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8"/>
          <w:szCs w:val="28"/>
        </w:rPr>
      </w:pP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jc w:val="center"/>
        <w:rPr>
          <w:b/>
          <w:sz w:val="24"/>
          <w:szCs w:val="24"/>
        </w:rPr>
      </w:pPr>
      <w:r w:rsidRPr="00473812">
        <w:rPr>
          <w:b/>
          <w:bCs/>
          <w:sz w:val="24"/>
          <w:szCs w:val="24"/>
        </w:rPr>
        <w:t>г. Ростов-на-Дону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473812" w:rsidRPr="00473812" w:rsidRDefault="00473812" w:rsidP="00473812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473812">
        <w:rPr>
          <w:b/>
          <w:sz w:val="24"/>
          <w:szCs w:val="24"/>
        </w:rPr>
        <w:t xml:space="preserve">муниципальное  бюджетное общеобразовательное учреждение </w:t>
      </w:r>
    </w:p>
    <w:p w:rsidR="00473812" w:rsidRPr="00473812" w:rsidRDefault="00473812" w:rsidP="00473812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473812">
        <w:rPr>
          <w:b/>
          <w:sz w:val="24"/>
          <w:szCs w:val="24"/>
        </w:rPr>
        <w:t>города Ростова-на-Дону  «Лицей многопрофильный № 69</w:t>
      </w:r>
    </w:p>
    <w:p w:rsidR="00473812" w:rsidRPr="00473812" w:rsidRDefault="00473812" w:rsidP="00473812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473812">
        <w:rPr>
          <w:b/>
          <w:sz w:val="24"/>
          <w:szCs w:val="24"/>
        </w:rPr>
        <w:t xml:space="preserve"> имени </w:t>
      </w:r>
      <w:proofErr w:type="spellStart"/>
      <w:r w:rsidRPr="00473812">
        <w:rPr>
          <w:b/>
          <w:sz w:val="24"/>
          <w:szCs w:val="24"/>
        </w:rPr>
        <w:t>Пескова</w:t>
      </w:r>
      <w:proofErr w:type="spellEnd"/>
      <w:r w:rsidRPr="00473812">
        <w:rPr>
          <w:b/>
          <w:sz w:val="24"/>
          <w:szCs w:val="24"/>
        </w:rPr>
        <w:t xml:space="preserve"> Юрия Александровича»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</w:p>
    <w:p w:rsidR="00473812" w:rsidRPr="00473812" w:rsidRDefault="00473812" w:rsidP="00473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4"/>
          <w:szCs w:val="24"/>
        </w:rPr>
      </w:pP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ind w:left="5387"/>
        <w:jc w:val="center"/>
        <w:rPr>
          <w:sz w:val="24"/>
          <w:szCs w:val="24"/>
        </w:rPr>
      </w:pP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ind w:left="5387"/>
        <w:jc w:val="center"/>
        <w:rPr>
          <w:sz w:val="24"/>
          <w:szCs w:val="24"/>
        </w:rPr>
      </w:pPr>
      <w:r w:rsidRPr="00473812">
        <w:rPr>
          <w:sz w:val="24"/>
          <w:szCs w:val="24"/>
        </w:rPr>
        <w:t>УТВЕРЖДАЮ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ind w:left="5387"/>
        <w:jc w:val="center"/>
        <w:rPr>
          <w:sz w:val="24"/>
          <w:szCs w:val="24"/>
        </w:rPr>
      </w:pP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ind w:left="5387"/>
        <w:jc w:val="center"/>
        <w:rPr>
          <w:sz w:val="24"/>
          <w:szCs w:val="24"/>
        </w:rPr>
      </w:pPr>
      <w:r w:rsidRPr="00473812">
        <w:rPr>
          <w:sz w:val="24"/>
          <w:szCs w:val="24"/>
        </w:rPr>
        <w:t>Директор лицея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ind w:left="5387"/>
        <w:jc w:val="center"/>
        <w:rPr>
          <w:sz w:val="24"/>
          <w:szCs w:val="24"/>
        </w:rPr>
      </w:pPr>
      <w:r w:rsidRPr="00473812">
        <w:rPr>
          <w:sz w:val="24"/>
          <w:szCs w:val="24"/>
        </w:rPr>
        <w:t>_______________В.В. Яровой</w:t>
      </w:r>
    </w:p>
    <w:p w:rsidR="00473812" w:rsidRPr="00473812" w:rsidRDefault="002D2EA7" w:rsidP="00473812">
      <w:pPr>
        <w:widowControl/>
        <w:shd w:val="clear" w:color="auto" w:fill="FFFFFF"/>
        <w:autoSpaceDE/>
        <w:autoSpaceDN/>
        <w:adjustRightInd/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Приказ от 31.08.2024</w:t>
      </w:r>
      <w:r w:rsidR="007847A1">
        <w:rPr>
          <w:sz w:val="24"/>
          <w:szCs w:val="24"/>
        </w:rPr>
        <w:t>г.№405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ind w:left="5387"/>
        <w:jc w:val="center"/>
        <w:rPr>
          <w:sz w:val="24"/>
          <w:szCs w:val="24"/>
        </w:rPr>
      </w:pP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8"/>
          <w:szCs w:val="28"/>
        </w:rPr>
      </w:pP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8"/>
          <w:szCs w:val="28"/>
        </w:rPr>
      </w:pP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8"/>
          <w:szCs w:val="28"/>
        </w:rPr>
      </w:pPr>
    </w:p>
    <w:p w:rsidR="006D6BC3" w:rsidRPr="006D6BC3" w:rsidRDefault="006D6BC3" w:rsidP="006D6BC3">
      <w:pPr>
        <w:keepNext/>
        <w:widowControl/>
        <w:autoSpaceDE/>
        <w:autoSpaceDN/>
        <w:adjustRightInd/>
        <w:snapToGrid w:val="0"/>
        <w:spacing w:line="180" w:lineRule="atLeast"/>
        <w:jc w:val="center"/>
        <w:outlineLvl w:val="2"/>
        <w:rPr>
          <w:b/>
          <w:sz w:val="28"/>
          <w:szCs w:val="28"/>
        </w:rPr>
      </w:pPr>
    </w:p>
    <w:p w:rsidR="006D6BC3" w:rsidRPr="006D6BC3" w:rsidRDefault="006D6BC3" w:rsidP="006D6BC3">
      <w:pPr>
        <w:keepNext/>
        <w:widowControl/>
        <w:autoSpaceDE/>
        <w:autoSpaceDN/>
        <w:adjustRightInd/>
        <w:snapToGrid w:val="0"/>
        <w:spacing w:line="180" w:lineRule="atLeast"/>
        <w:jc w:val="center"/>
        <w:outlineLvl w:val="2"/>
        <w:rPr>
          <w:b/>
          <w:sz w:val="28"/>
          <w:szCs w:val="28"/>
        </w:rPr>
      </w:pPr>
      <w:r w:rsidRPr="006D6BC3">
        <w:rPr>
          <w:b/>
          <w:sz w:val="28"/>
          <w:szCs w:val="28"/>
        </w:rPr>
        <w:t>РАБОЧАЯ  ПРОГРАММА</w:t>
      </w: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jc w:val="center"/>
        <w:rPr>
          <w:sz w:val="28"/>
          <w:szCs w:val="28"/>
        </w:rPr>
      </w:pP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rPr>
          <w:b/>
          <w:bCs/>
          <w:sz w:val="28"/>
          <w:szCs w:val="28"/>
          <w:u w:val="single"/>
        </w:rPr>
      </w:pPr>
      <w:r w:rsidRPr="006D6BC3">
        <w:rPr>
          <w:bCs/>
          <w:color w:val="000000"/>
          <w:sz w:val="28"/>
          <w:szCs w:val="28"/>
        </w:rPr>
        <w:t xml:space="preserve">По                     </w:t>
      </w:r>
      <w:r w:rsidRPr="006D6BC3">
        <w:rPr>
          <w:b/>
          <w:bCs/>
          <w:sz w:val="28"/>
          <w:szCs w:val="28"/>
          <w:u w:val="single"/>
        </w:rPr>
        <w:t>БИОЛОГИИ</w:t>
      </w: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rPr>
          <w:b/>
          <w:bCs/>
          <w:sz w:val="28"/>
          <w:szCs w:val="28"/>
          <w:u w:val="single"/>
        </w:rPr>
      </w:pPr>
    </w:p>
    <w:p w:rsidR="006D6BC3" w:rsidRPr="006D6BC3" w:rsidRDefault="006D6BC3" w:rsidP="006D6BC3">
      <w:pPr>
        <w:widowControl/>
        <w:autoSpaceDE/>
        <w:autoSpaceDN/>
        <w:adjustRightInd/>
        <w:rPr>
          <w:sz w:val="28"/>
          <w:szCs w:val="28"/>
        </w:rPr>
      </w:pPr>
    </w:p>
    <w:p w:rsidR="006D6BC3" w:rsidRPr="006D6BC3" w:rsidRDefault="006D6BC3" w:rsidP="006D6BC3">
      <w:pPr>
        <w:widowControl/>
        <w:autoSpaceDE/>
        <w:autoSpaceDN/>
        <w:adjustRightInd/>
        <w:rPr>
          <w:sz w:val="28"/>
          <w:szCs w:val="28"/>
        </w:rPr>
      </w:pPr>
      <w:r w:rsidRPr="006D6BC3">
        <w:rPr>
          <w:sz w:val="28"/>
          <w:szCs w:val="28"/>
          <w:u w:val="single"/>
        </w:rPr>
        <w:t>Уровень образования (класс)</w:t>
      </w:r>
      <w:proofErr w:type="gramStart"/>
      <w:r w:rsidR="00473812">
        <w:rPr>
          <w:sz w:val="28"/>
          <w:szCs w:val="28"/>
        </w:rPr>
        <w:t xml:space="preserve"> :</w:t>
      </w:r>
      <w:proofErr w:type="gramEnd"/>
      <w:r w:rsidR="00473812" w:rsidRPr="00473812">
        <w:rPr>
          <w:rFonts w:ascii="YS Text" w:hAnsi="YS Text"/>
          <w:color w:val="000000"/>
          <w:sz w:val="23"/>
          <w:szCs w:val="23"/>
          <w:shd w:val="clear" w:color="auto" w:fill="FFFFFF"/>
        </w:rPr>
        <w:t xml:space="preserve"> </w:t>
      </w:r>
      <w:r w:rsidR="00473812" w:rsidRPr="00473812">
        <w:rPr>
          <w:rFonts w:ascii="YS Text" w:hAnsi="YS Text"/>
          <w:color w:val="000000"/>
          <w:sz w:val="28"/>
          <w:szCs w:val="28"/>
          <w:shd w:val="clear" w:color="auto" w:fill="FFFFFF"/>
        </w:rPr>
        <w:t>среднее общее образование</w:t>
      </w:r>
      <w:r w:rsidR="00473812">
        <w:rPr>
          <w:sz w:val="28"/>
          <w:szCs w:val="28"/>
        </w:rPr>
        <w:t xml:space="preserve"> </w:t>
      </w:r>
      <w:r w:rsidR="00141343">
        <w:rPr>
          <w:sz w:val="28"/>
          <w:szCs w:val="28"/>
        </w:rPr>
        <w:t>, 10аб</w:t>
      </w:r>
      <w:r w:rsidRPr="006D6BC3">
        <w:rPr>
          <w:sz w:val="28"/>
          <w:szCs w:val="28"/>
        </w:rPr>
        <w:t xml:space="preserve"> класс      </w:t>
      </w:r>
    </w:p>
    <w:p w:rsidR="006D6BC3" w:rsidRPr="006D6BC3" w:rsidRDefault="006D6BC3" w:rsidP="006D6BC3">
      <w:pPr>
        <w:widowControl/>
        <w:autoSpaceDE/>
        <w:autoSpaceDN/>
        <w:adjustRightInd/>
        <w:rPr>
          <w:sz w:val="28"/>
          <w:szCs w:val="28"/>
        </w:rPr>
      </w:pPr>
    </w:p>
    <w:p w:rsidR="006D6BC3" w:rsidRPr="006D6BC3" w:rsidRDefault="006D6BC3" w:rsidP="006D6BC3">
      <w:pPr>
        <w:widowControl/>
        <w:autoSpaceDE/>
        <w:autoSpaceDN/>
        <w:adjustRightInd/>
        <w:rPr>
          <w:sz w:val="28"/>
          <w:szCs w:val="28"/>
        </w:rPr>
      </w:pPr>
      <w:r w:rsidRPr="006D6BC3">
        <w:rPr>
          <w:sz w:val="28"/>
          <w:szCs w:val="28"/>
          <w:u w:val="single"/>
        </w:rPr>
        <w:t>Количество часов</w:t>
      </w:r>
      <w:r w:rsidR="007847A1">
        <w:rPr>
          <w:sz w:val="28"/>
          <w:szCs w:val="28"/>
        </w:rPr>
        <w:t>: 34</w:t>
      </w:r>
      <w:r w:rsidRPr="006D6BC3">
        <w:rPr>
          <w:sz w:val="28"/>
          <w:szCs w:val="28"/>
        </w:rPr>
        <w:t xml:space="preserve">            </w:t>
      </w:r>
    </w:p>
    <w:p w:rsidR="006D6BC3" w:rsidRPr="006D6BC3" w:rsidRDefault="006D6BC3" w:rsidP="006D6BC3">
      <w:pPr>
        <w:widowControl/>
        <w:autoSpaceDE/>
        <w:autoSpaceDN/>
        <w:adjustRightInd/>
        <w:rPr>
          <w:sz w:val="28"/>
          <w:szCs w:val="28"/>
        </w:rPr>
      </w:pP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  <w:r w:rsidRPr="006D6BC3">
        <w:rPr>
          <w:sz w:val="28"/>
          <w:szCs w:val="28"/>
          <w:u w:val="single"/>
        </w:rPr>
        <w:t>Учитель:</w:t>
      </w:r>
      <w:r w:rsidRPr="006D6BC3">
        <w:rPr>
          <w:sz w:val="28"/>
          <w:szCs w:val="28"/>
        </w:rPr>
        <w:t xml:space="preserve">    Николаенко В.Г.</w:t>
      </w: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</w:p>
    <w:p w:rsidR="006D6BC3" w:rsidRPr="006D6BC3" w:rsidRDefault="006D6BC3" w:rsidP="006D6BC3">
      <w:pPr>
        <w:spacing w:line="276" w:lineRule="exact"/>
        <w:rPr>
          <w:sz w:val="28"/>
          <w:szCs w:val="28"/>
        </w:rPr>
      </w:pPr>
      <w:r w:rsidRPr="006D6BC3">
        <w:rPr>
          <w:sz w:val="28"/>
          <w:szCs w:val="28"/>
          <w:u w:val="single"/>
        </w:rPr>
        <w:t>Программа разработана на основе</w:t>
      </w:r>
    </w:p>
    <w:p w:rsidR="006D6BC3" w:rsidRPr="006D6BC3" w:rsidRDefault="00745BD5" w:rsidP="00745BD5">
      <w:pPr>
        <w:widowControl/>
        <w:shd w:val="clear" w:color="auto" w:fill="FFFFFF"/>
        <w:autoSpaceDE/>
        <w:autoSpaceDN/>
        <w:adjustRightInd/>
        <w:spacing w:line="317" w:lineRule="exact"/>
        <w:ind w:left="29"/>
        <w:jc w:val="both"/>
        <w:rPr>
          <w:color w:val="000000"/>
          <w:sz w:val="28"/>
          <w:szCs w:val="28"/>
        </w:rPr>
      </w:pPr>
      <w:r w:rsidRPr="00745BD5">
        <w:rPr>
          <w:sz w:val="28"/>
          <w:szCs w:val="28"/>
        </w:rPr>
        <w:t>Федеральн</w:t>
      </w:r>
      <w:r>
        <w:rPr>
          <w:sz w:val="28"/>
          <w:szCs w:val="28"/>
        </w:rPr>
        <w:t>ой</w:t>
      </w:r>
      <w:r w:rsidRPr="00745BD5">
        <w:rPr>
          <w:sz w:val="28"/>
          <w:szCs w:val="28"/>
        </w:rPr>
        <w:t xml:space="preserve"> рабоч</w:t>
      </w:r>
      <w:r>
        <w:rPr>
          <w:sz w:val="28"/>
          <w:szCs w:val="28"/>
        </w:rPr>
        <w:t xml:space="preserve">ей </w:t>
      </w:r>
      <w:r w:rsidRPr="00745BD5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745BD5">
        <w:rPr>
          <w:sz w:val="28"/>
          <w:szCs w:val="28"/>
        </w:rPr>
        <w:t xml:space="preserve"> по  учебному предмету «Биология» базовый уровень</w:t>
      </w:r>
      <w:r>
        <w:rPr>
          <w:sz w:val="28"/>
          <w:szCs w:val="28"/>
        </w:rPr>
        <w:t>, ФГОС СОО.</w:t>
      </w: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6D6BC3" w:rsidRPr="006D6BC3" w:rsidRDefault="006D6BC3" w:rsidP="006D6BC3">
      <w:pPr>
        <w:widowControl/>
        <w:shd w:val="clear" w:color="auto" w:fill="FFFFFF"/>
        <w:autoSpaceDE/>
        <w:autoSpaceDN/>
        <w:adjustRightInd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F7091A" w:rsidRDefault="00F7091A" w:rsidP="00935DC0">
      <w:pPr>
        <w:pStyle w:val="a3"/>
      </w:pPr>
    </w:p>
    <w:p w:rsidR="006D6BC3" w:rsidRDefault="006D6BC3" w:rsidP="00935DC0">
      <w:pPr>
        <w:pStyle w:val="a3"/>
      </w:pPr>
    </w:p>
    <w:p w:rsidR="006D6BC3" w:rsidRDefault="006D6BC3" w:rsidP="00935DC0">
      <w:pPr>
        <w:pStyle w:val="a3"/>
      </w:pPr>
    </w:p>
    <w:p w:rsidR="00745BD5" w:rsidRDefault="00745BD5" w:rsidP="00935DC0">
      <w:pPr>
        <w:pStyle w:val="a3"/>
      </w:pPr>
    </w:p>
    <w:p w:rsidR="00745BD5" w:rsidRDefault="00745BD5" w:rsidP="00935DC0">
      <w:pPr>
        <w:pStyle w:val="a3"/>
      </w:pPr>
    </w:p>
    <w:p w:rsidR="00745BD5" w:rsidRDefault="00745BD5" w:rsidP="00935DC0">
      <w:pPr>
        <w:pStyle w:val="a3"/>
      </w:pPr>
    </w:p>
    <w:p w:rsidR="00745BD5" w:rsidRDefault="00745BD5" w:rsidP="00935DC0">
      <w:pPr>
        <w:pStyle w:val="a3"/>
      </w:pPr>
    </w:p>
    <w:p w:rsidR="00745BD5" w:rsidRDefault="00745BD5" w:rsidP="00935DC0">
      <w:pPr>
        <w:pStyle w:val="a3"/>
      </w:pPr>
    </w:p>
    <w:p w:rsidR="00745BD5" w:rsidRDefault="00745BD5" w:rsidP="00935DC0">
      <w:pPr>
        <w:pStyle w:val="a3"/>
      </w:pPr>
    </w:p>
    <w:p w:rsidR="00745BD5" w:rsidRDefault="00745BD5" w:rsidP="00935DC0">
      <w:pPr>
        <w:pStyle w:val="a3"/>
      </w:pPr>
    </w:p>
    <w:p w:rsidR="006D6BC3" w:rsidRDefault="006D6BC3" w:rsidP="00935DC0">
      <w:pPr>
        <w:pStyle w:val="a3"/>
      </w:pPr>
    </w:p>
    <w:p w:rsidR="00E86BF7" w:rsidRDefault="00E86BF7" w:rsidP="00935DC0">
      <w:pPr>
        <w:pStyle w:val="a3"/>
      </w:pPr>
    </w:p>
    <w:p w:rsidR="000E4F57" w:rsidRPr="00E86BF7" w:rsidRDefault="00F7091A" w:rsidP="00935DC0">
      <w:pPr>
        <w:pStyle w:val="a3"/>
        <w:rPr>
          <w:b/>
          <w:bCs/>
          <w:sz w:val="28"/>
          <w:szCs w:val="28"/>
        </w:rPr>
      </w:pPr>
      <w:r>
        <w:t xml:space="preserve">                                                        </w:t>
      </w:r>
      <w:r w:rsidR="000E4F57" w:rsidRPr="00E86BF7">
        <w:rPr>
          <w:b/>
          <w:bCs/>
          <w:sz w:val="28"/>
          <w:szCs w:val="28"/>
        </w:rPr>
        <w:t>Пояснительная записка</w:t>
      </w:r>
    </w:p>
    <w:p w:rsidR="00E86BF7" w:rsidRPr="00935DC0" w:rsidRDefault="00E86BF7" w:rsidP="00935DC0">
      <w:pPr>
        <w:pStyle w:val="a3"/>
      </w:pPr>
    </w:p>
    <w:p w:rsidR="001A5602" w:rsidRPr="001A5602" w:rsidRDefault="001A5602" w:rsidP="001A5602">
      <w:pPr>
        <w:widowControl/>
        <w:shd w:val="clear" w:color="auto" w:fill="FFFFFF"/>
        <w:autoSpaceDE/>
        <w:autoSpaceDN/>
        <w:adjustRightInd/>
        <w:ind w:firstLine="348"/>
        <w:contextualSpacing/>
        <w:jc w:val="both"/>
        <w:rPr>
          <w:sz w:val="24"/>
          <w:szCs w:val="24"/>
        </w:rPr>
      </w:pPr>
      <w:r w:rsidRPr="001A5602">
        <w:rPr>
          <w:sz w:val="24"/>
          <w:szCs w:val="24"/>
        </w:rPr>
        <w:t xml:space="preserve">Рабочая программа по биологии для 10 класса разработана на основе следующих нормативно-правовых и учебно-методических документов: </w:t>
      </w:r>
    </w:p>
    <w:p w:rsidR="001A5602" w:rsidRPr="001A5602" w:rsidRDefault="001A5602" w:rsidP="001A5602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contextualSpacing/>
        <w:jc w:val="both"/>
        <w:rPr>
          <w:sz w:val="24"/>
          <w:szCs w:val="24"/>
        </w:rPr>
      </w:pPr>
      <w:r w:rsidRPr="001A5602">
        <w:rPr>
          <w:sz w:val="24"/>
          <w:szCs w:val="24"/>
        </w:rPr>
        <w:t>Федеральный Закон "Об образовании в Российской Федерации" от 29.12. 2012 № 273-ФЗ;</w:t>
      </w:r>
    </w:p>
    <w:p w:rsidR="001A5602" w:rsidRPr="001A5602" w:rsidRDefault="001A5602" w:rsidP="001A5602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contextualSpacing/>
        <w:jc w:val="both"/>
        <w:rPr>
          <w:sz w:val="24"/>
          <w:szCs w:val="24"/>
        </w:rPr>
      </w:pPr>
      <w:r w:rsidRPr="001A5602">
        <w:rPr>
          <w:sz w:val="24"/>
          <w:szCs w:val="24"/>
        </w:rPr>
        <w:t>Основная образовательная программа среднего общего образования муниципального бюджетного общеобразовательного учреждения города Ростова-на-Дону «Лицея № 69»</w:t>
      </w:r>
    </w:p>
    <w:p w:rsidR="001A5602" w:rsidRPr="001A5602" w:rsidRDefault="001A5602" w:rsidP="001A5602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contextualSpacing/>
        <w:jc w:val="both"/>
        <w:rPr>
          <w:sz w:val="24"/>
          <w:szCs w:val="24"/>
        </w:rPr>
      </w:pPr>
      <w:r w:rsidRPr="001A5602">
        <w:rPr>
          <w:sz w:val="24"/>
          <w:szCs w:val="24"/>
        </w:rPr>
        <w:t>Календарный учебный график муниципального бюджетного общеобразовательного учреждения города Рост</w:t>
      </w:r>
      <w:r w:rsidR="00BE005A">
        <w:rPr>
          <w:sz w:val="24"/>
          <w:szCs w:val="24"/>
        </w:rPr>
        <w:t>ова-на-Дону «Лицея № 69» на 2024</w:t>
      </w:r>
      <w:r w:rsidR="007847A1">
        <w:rPr>
          <w:sz w:val="24"/>
          <w:szCs w:val="24"/>
        </w:rPr>
        <w:t>-</w:t>
      </w:r>
      <w:r w:rsidR="00473812">
        <w:rPr>
          <w:sz w:val="24"/>
          <w:szCs w:val="24"/>
        </w:rPr>
        <w:t>202</w:t>
      </w:r>
      <w:r w:rsidR="00BE005A">
        <w:rPr>
          <w:sz w:val="24"/>
          <w:szCs w:val="24"/>
        </w:rPr>
        <w:t>5</w:t>
      </w:r>
      <w:r w:rsidRPr="001A5602">
        <w:rPr>
          <w:sz w:val="24"/>
          <w:szCs w:val="24"/>
        </w:rPr>
        <w:t xml:space="preserve"> учебный год</w:t>
      </w:r>
    </w:p>
    <w:p w:rsidR="001A5602" w:rsidRDefault="001A5602" w:rsidP="001A5602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contextualSpacing/>
        <w:jc w:val="both"/>
        <w:rPr>
          <w:sz w:val="24"/>
          <w:szCs w:val="24"/>
        </w:rPr>
      </w:pPr>
      <w:r w:rsidRPr="001A5602">
        <w:rPr>
          <w:sz w:val="24"/>
          <w:szCs w:val="24"/>
        </w:rPr>
        <w:t xml:space="preserve">Программа среднего общего образования по биологии. 10-11 классы. </w:t>
      </w:r>
      <w:proofErr w:type="gramStart"/>
      <w:r w:rsidRPr="001A5602">
        <w:rPr>
          <w:sz w:val="24"/>
          <w:szCs w:val="24"/>
        </w:rPr>
        <w:t>Базовый уровень (Биология.</w:t>
      </w:r>
      <w:proofErr w:type="gramEnd"/>
      <w:r w:rsidRPr="001A5602">
        <w:rPr>
          <w:sz w:val="24"/>
          <w:szCs w:val="24"/>
        </w:rPr>
        <w:t xml:space="preserve"> Рабочие программы. Предметная линия учебников «Линия Жизни» 10-11 классы. Базовый уровень. В. В. Пасечник, Г. Г. Швецов, Т. М. Ефимова. Москва. </w:t>
      </w:r>
    </w:p>
    <w:p w:rsidR="00745BD5" w:rsidRPr="00745BD5" w:rsidRDefault="00745BD5" w:rsidP="00745BD5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>Приказ Министерства просвещения Российской Федерации от 12.08.2022 № 732 «О</w:t>
      </w:r>
    </w:p>
    <w:p w:rsidR="00745BD5" w:rsidRPr="00745BD5" w:rsidRDefault="00745BD5" w:rsidP="00745BD5">
      <w:pPr>
        <w:widowControl/>
        <w:shd w:val="clear" w:color="auto" w:fill="FFFFFF"/>
        <w:autoSpaceDE/>
        <w:autoSpaceDN/>
        <w:adjustRightInd/>
        <w:ind w:left="360"/>
        <w:contextualSpacing/>
        <w:jc w:val="both"/>
        <w:rPr>
          <w:sz w:val="24"/>
          <w:szCs w:val="24"/>
        </w:rPr>
      </w:pPr>
      <w:proofErr w:type="gramStart"/>
      <w:r w:rsidRPr="00745BD5">
        <w:rPr>
          <w:sz w:val="24"/>
          <w:szCs w:val="24"/>
        </w:rPr>
        <w:t>внесении</w:t>
      </w:r>
      <w:proofErr w:type="gramEnd"/>
      <w:r w:rsidRPr="00745BD5">
        <w:rPr>
          <w:sz w:val="24"/>
          <w:szCs w:val="24"/>
        </w:rPr>
        <w:t xml:space="preserve"> изменений в федеральный государственный образовательный стандарт</w:t>
      </w:r>
    </w:p>
    <w:p w:rsidR="00745BD5" w:rsidRPr="00745BD5" w:rsidRDefault="00745BD5" w:rsidP="00745BD5">
      <w:pPr>
        <w:widowControl/>
        <w:shd w:val="clear" w:color="auto" w:fill="FFFFFF"/>
        <w:autoSpaceDE/>
        <w:autoSpaceDN/>
        <w:adjustRightInd/>
        <w:ind w:left="360"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 xml:space="preserve">среднего общего образования, </w:t>
      </w:r>
      <w:proofErr w:type="gramStart"/>
      <w:r w:rsidRPr="00745BD5">
        <w:rPr>
          <w:sz w:val="24"/>
          <w:szCs w:val="24"/>
        </w:rPr>
        <w:t>утвержденный</w:t>
      </w:r>
      <w:proofErr w:type="gramEnd"/>
      <w:r w:rsidRPr="00745BD5">
        <w:rPr>
          <w:sz w:val="24"/>
          <w:szCs w:val="24"/>
        </w:rPr>
        <w:t xml:space="preserve"> приказом Министерства образования и</w:t>
      </w:r>
    </w:p>
    <w:p w:rsidR="00745BD5" w:rsidRPr="00745BD5" w:rsidRDefault="00745BD5" w:rsidP="00745BD5">
      <w:pPr>
        <w:widowControl/>
        <w:shd w:val="clear" w:color="auto" w:fill="FFFFFF"/>
        <w:autoSpaceDE/>
        <w:autoSpaceDN/>
        <w:adjustRightInd/>
        <w:ind w:left="360"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>науки Российской Федерации от 17 мая 2012г.№413».</w:t>
      </w:r>
    </w:p>
    <w:p w:rsidR="00745BD5" w:rsidRPr="00745BD5" w:rsidRDefault="00745BD5" w:rsidP="00745BD5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 xml:space="preserve">Приказ </w:t>
      </w:r>
      <w:proofErr w:type="spellStart"/>
      <w:r w:rsidRPr="00745BD5">
        <w:rPr>
          <w:sz w:val="24"/>
          <w:szCs w:val="24"/>
        </w:rPr>
        <w:t>Минпросвещения</w:t>
      </w:r>
      <w:proofErr w:type="spellEnd"/>
      <w:r w:rsidRPr="00745BD5">
        <w:rPr>
          <w:sz w:val="24"/>
          <w:szCs w:val="24"/>
        </w:rPr>
        <w:t xml:space="preserve"> России от 18.05.2023 № 371 «Об утверждении федеральной</w:t>
      </w:r>
    </w:p>
    <w:p w:rsidR="00745BD5" w:rsidRPr="00745BD5" w:rsidRDefault="00745BD5" w:rsidP="00745BD5">
      <w:pPr>
        <w:widowControl/>
        <w:shd w:val="clear" w:color="auto" w:fill="FFFFFF"/>
        <w:autoSpaceDE/>
        <w:autoSpaceDN/>
        <w:adjustRightInd/>
        <w:ind w:left="360"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>образовательной программы среднего общего образования».</w:t>
      </w:r>
    </w:p>
    <w:p w:rsidR="00745BD5" w:rsidRPr="00745BD5" w:rsidRDefault="00745BD5" w:rsidP="00745BD5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>Федеральная рабочая программа воспитания для общеобразовательных организаций</w:t>
      </w:r>
    </w:p>
    <w:p w:rsidR="00745BD5" w:rsidRPr="00745BD5" w:rsidRDefault="00745BD5" w:rsidP="00745BD5">
      <w:pPr>
        <w:widowControl/>
        <w:shd w:val="clear" w:color="auto" w:fill="FFFFFF"/>
        <w:autoSpaceDE/>
        <w:autoSpaceDN/>
        <w:adjustRightInd/>
        <w:ind w:left="360"/>
        <w:contextualSpacing/>
        <w:jc w:val="both"/>
        <w:rPr>
          <w:sz w:val="24"/>
          <w:szCs w:val="24"/>
        </w:rPr>
      </w:pPr>
      <w:proofErr w:type="gramStart"/>
      <w:r w:rsidRPr="00745BD5">
        <w:rPr>
          <w:sz w:val="24"/>
          <w:szCs w:val="24"/>
        </w:rPr>
        <w:t>(одобрена решением федерального учебно-методического объединения по общему</w:t>
      </w:r>
      <w:proofErr w:type="gramEnd"/>
    </w:p>
    <w:p w:rsidR="00745BD5" w:rsidRPr="001A5602" w:rsidRDefault="00745BD5" w:rsidP="00745BD5">
      <w:pPr>
        <w:widowControl/>
        <w:shd w:val="clear" w:color="auto" w:fill="FFFFFF"/>
        <w:autoSpaceDE/>
        <w:autoSpaceDN/>
        <w:adjustRightInd/>
        <w:ind w:left="360"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>образованию, протокол от 23 июня 2022 г. № 3/22).</w:t>
      </w:r>
    </w:p>
    <w:p w:rsidR="00463964" w:rsidRPr="00463964" w:rsidRDefault="00463964" w:rsidP="00463964">
      <w:pPr>
        <w:widowControl/>
        <w:autoSpaceDE/>
        <w:autoSpaceDN/>
        <w:adjustRightInd/>
        <w:rPr>
          <w:rFonts w:eastAsiaTheme="minorEastAsia"/>
          <w:sz w:val="24"/>
          <w:szCs w:val="24"/>
        </w:rPr>
      </w:pPr>
    </w:p>
    <w:p w:rsidR="00463964" w:rsidRPr="00463964" w:rsidRDefault="008928AA" w:rsidP="00E86BF7">
      <w:pPr>
        <w:widowControl/>
        <w:autoSpaceDE/>
        <w:autoSpaceDN/>
        <w:adjustRightInd/>
        <w:ind w:firstLine="340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</w:t>
      </w:r>
      <w:r w:rsidR="00463964" w:rsidRPr="00463964">
        <w:rPr>
          <w:b/>
          <w:sz w:val="24"/>
          <w:szCs w:val="24"/>
        </w:rPr>
        <w:t>:</w:t>
      </w:r>
    </w:p>
    <w:p w:rsidR="00463964" w:rsidRPr="00C024E3" w:rsidRDefault="00463964" w:rsidP="00463964">
      <w:pPr>
        <w:widowControl/>
        <w:autoSpaceDE/>
        <w:autoSpaceDN/>
        <w:adjustRightInd/>
        <w:spacing w:line="250" w:lineRule="exact"/>
        <w:ind w:firstLine="34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Изучение курса «Биология» в старшей школе направлено на решение следующих </w:t>
      </w:r>
      <w:r w:rsidRPr="00C024E3">
        <w:rPr>
          <w:rFonts w:eastAsiaTheme="minorEastAsia"/>
          <w:b/>
          <w:bCs/>
          <w:color w:val="231F20"/>
          <w:sz w:val="24"/>
          <w:szCs w:val="24"/>
          <w:lang w:bidi="ru-RU"/>
        </w:rPr>
        <w:t>задач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>:</w:t>
      </w:r>
    </w:p>
    <w:p w:rsidR="00463964" w:rsidRPr="00C024E3" w:rsidRDefault="00463964" w:rsidP="00E86BF7">
      <w:pPr>
        <w:widowControl/>
        <w:numPr>
          <w:ilvl w:val="0"/>
          <w:numId w:val="16"/>
        </w:numPr>
        <w:tabs>
          <w:tab w:val="left" w:pos="596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формирование системы биологических знаний как компонента </w:t>
      </w:r>
      <w:proofErr w:type="gramStart"/>
      <w:r w:rsidRPr="00C024E3">
        <w:rPr>
          <w:rFonts w:eastAsiaTheme="minorEastAsia"/>
          <w:color w:val="231F20"/>
          <w:sz w:val="24"/>
          <w:szCs w:val="24"/>
          <w:lang w:bidi="ru-RU"/>
        </w:rPr>
        <w:t>есте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ственно-научной</w:t>
      </w:r>
      <w:proofErr w:type="gramEnd"/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картины мира;</w:t>
      </w:r>
    </w:p>
    <w:p w:rsidR="00463964" w:rsidRPr="00C024E3" w:rsidRDefault="00463964" w:rsidP="00E86BF7">
      <w:pPr>
        <w:widowControl/>
        <w:numPr>
          <w:ilvl w:val="0"/>
          <w:numId w:val="16"/>
        </w:numPr>
        <w:tabs>
          <w:tab w:val="left" w:pos="601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развитие личности обучающихся, их интеллектуальное и нравствен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ное совершенствование, формирование у них гуманистических отношений и экологически целесообразного поведения в быту и трудовой деятельно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сти;</w:t>
      </w:r>
    </w:p>
    <w:p w:rsidR="00463964" w:rsidRPr="00C024E3" w:rsidRDefault="00463964" w:rsidP="00E86BF7">
      <w:pPr>
        <w:widowControl/>
        <w:numPr>
          <w:ilvl w:val="0"/>
          <w:numId w:val="16"/>
        </w:numPr>
        <w:tabs>
          <w:tab w:val="left" w:pos="601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выработку понимания общественной потребности в развитии биоло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 xml:space="preserve">гии, а также формирование </w:t>
      </w:r>
      <w:r w:rsidRPr="00C024E3">
        <w:rPr>
          <w:rFonts w:eastAsiaTheme="minorEastAsia"/>
          <w:sz w:val="24"/>
          <w:szCs w:val="24"/>
          <w:lang w:bidi="ru-RU"/>
        </w:rPr>
        <w:t>отношения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к биологии как возможной области будущей практической деятельности.</w:t>
      </w:r>
    </w:p>
    <w:p w:rsidR="00463964" w:rsidRPr="00C024E3" w:rsidRDefault="00463964" w:rsidP="00E86BF7">
      <w:pPr>
        <w:widowControl/>
        <w:autoSpaceDE/>
        <w:autoSpaceDN/>
        <w:adjustRightInd/>
        <w:spacing w:line="250" w:lineRule="exact"/>
        <w:ind w:firstLine="340"/>
        <w:jc w:val="both"/>
        <w:rPr>
          <w:rFonts w:asciiTheme="minorHAnsi" w:eastAsiaTheme="minorEastAsia" w:hAnsiTheme="minorHAnsi" w:cstheme="minorBidi"/>
          <w:sz w:val="24"/>
          <w:szCs w:val="24"/>
        </w:rPr>
      </w:pPr>
      <w:proofErr w:type="gramStart"/>
      <w:r w:rsidRPr="00C024E3">
        <w:rPr>
          <w:rFonts w:eastAsiaTheme="minorEastAsia"/>
          <w:b/>
          <w:bCs/>
          <w:color w:val="231F20"/>
          <w:sz w:val="24"/>
          <w:szCs w:val="24"/>
          <w:lang w:bidi="ru-RU"/>
        </w:rPr>
        <w:t xml:space="preserve">Цели 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биологического образования в старшей школе формулируются на нескольких уровнях: глобальном, </w:t>
      </w:r>
      <w:proofErr w:type="spellStart"/>
      <w:r w:rsidRPr="00C024E3">
        <w:rPr>
          <w:rFonts w:eastAsiaTheme="minorEastAsia"/>
          <w:color w:val="231F20"/>
          <w:sz w:val="24"/>
          <w:szCs w:val="24"/>
          <w:lang w:bidi="ru-RU"/>
        </w:rPr>
        <w:t>метапредметном</w:t>
      </w:r>
      <w:proofErr w:type="spellEnd"/>
      <w:r w:rsidRPr="00C024E3">
        <w:rPr>
          <w:rFonts w:eastAsiaTheme="minorEastAsia"/>
          <w:color w:val="231F20"/>
          <w:sz w:val="24"/>
          <w:szCs w:val="24"/>
          <w:lang w:bidi="ru-RU"/>
        </w:rPr>
        <w:t>, личностном и предмет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ном, на уровне требований к результатам освоения содержания предмет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ных программ.</w:t>
      </w:r>
      <w:proofErr w:type="gramEnd"/>
    </w:p>
    <w:p w:rsidR="00463964" w:rsidRPr="00C024E3" w:rsidRDefault="00463964" w:rsidP="00463964">
      <w:pPr>
        <w:widowControl/>
        <w:autoSpaceDE/>
        <w:autoSpaceDN/>
        <w:adjustRightInd/>
        <w:spacing w:line="250" w:lineRule="exact"/>
        <w:ind w:firstLine="34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Глобальные цели биологического образования являются общими для ос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новной и старшей школы и определяются социальными требованиями, в том числе изменением социальной ситуации развития — ростом инфор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мационных перегрузок, изменением характера и способов общения и со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циальных взаимодействий (объёмы и способы получения информации по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 xml:space="preserve">рождают ряд особенностей развития современных подростков). Наиболее продуктивными для решения задач развития подростка являются </w:t>
      </w:r>
      <w:proofErr w:type="spellStart"/>
      <w:r w:rsidRPr="00C024E3">
        <w:rPr>
          <w:rFonts w:eastAsiaTheme="minorEastAsia"/>
          <w:color w:val="231F20"/>
          <w:sz w:val="24"/>
          <w:szCs w:val="24"/>
          <w:lang w:bidi="ru-RU"/>
        </w:rPr>
        <w:t>социомо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ральная</w:t>
      </w:r>
      <w:proofErr w:type="spellEnd"/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и интеллектуальная взрослость.</w:t>
      </w:r>
    </w:p>
    <w:p w:rsidR="00463964" w:rsidRPr="00C024E3" w:rsidRDefault="00463964" w:rsidP="00E86BF7">
      <w:pPr>
        <w:widowControl/>
        <w:autoSpaceDE/>
        <w:autoSpaceDN/>
        <w:adjustRightInd/>
        <w:spacing w:line="250" w:lineRule="exact"/>
        <w:ind w:firstLine="34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Помимо этого, глобальные цели формулируются с учётом рассмотре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463964" w:rsidRPr="00C024E3" w:rsidRDefault="00463964" w:rsidP="00E86BF7">
      <w:pPr>
        <w:widowControl/>
        <w:numPr>
          <w:ilvl w:val="0"/>
          <w:numId w:val="17"/>
        </w:numPr>
        <w:tabs>
          <w:tab w:val="left" w:pos="601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С учётом вышеназванных подходов глобальными целями биологического образования являются:</w:t>
      </w:r>
      <w:bookmarkStart w:id="0" w:name="bookmark6"/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социализация обучающихся как вхождение в мир культуры и соци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альных отношений, обеспечивающее включение учащихся в ту или иную группу либо общность — носителя её норм, ценностей, ориентаций, осва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иваемых в процессе знакомства с миром живой природы;</w:t>
      </w:r>
      <w:bookmarkEnd w:id="0"/>
    </w:p>
    <w:p w:rsidR="00463964" w:rsidRPr="00C024E3" w:rsidRDefault="00463964" w:rsidP="00E86BF7">
      <w:pPr>
        <w:widowControl/>
        <w:numPr>
          <w:ilvl w:val="0"/>
          <w:numId w:val="17"/>
        </w:numPr>
        <w:tabs>
          <w:tab w:val="left" w:pos="601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lastRenderedPageBreak/>
        <w:t>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463964" w:rsidRPr="00C024E3" w:rsidRDefault="00463964" w:rsidP="00E86BF7">
      <w:pPr>
        <w:widowControl/>
        <w:autoSpaceDE/>
        <w:autoSpaceDN/>
        <w:adjustRightInd/>
        <w:spacing w:line="250" w:lineRule="exact"/>
        <w:ind w:firstLine="3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Помимо этого, биологическое образование на старшей ступени призва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но обеспечить:</w:t>
      </w:r>
    </w:p>
    <w:p w:rsidR="00463964" w:rsidRPr="00C024E3" w:rsidRDefault="00463964" w:rsidP="00E86BF7">
      <w:pPr>
        <w:widowControl/>
        <w:numPr>
          <w:ilvl w:val="0"/>
          <w:numId w:val="17"/>
        </w:numPr>
        <w:tabs>
          <w:tab w:val="left" w:pos="606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ориентацию в системе этических норм и ценностей относительно ме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тодов, результатов и достижений современной биологической науки;</w:t>
      </w:r>
    </w:p>
    <w:p w:rsidR="00463964" w:rsidRPr="00C024E3" w:rsidRDefault="00463964" w:rsidP="00E86BF7">
      <w:pPr>
        <w:widowControl/>
        <w:numPr>
          <w:ilvl w:val="0"/>
          <w:numId w:val="17"/>
        </w:numPr>
        <w:tabs>
          <w:tab w:val="left" w:pos="601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развитие познавательных качеств личности, в том числе познаватель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ного интереса к изучению общих биологических закономерностей и само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му процессу научного познания;</w:t>
      </w:r>
    </w:p>
    <w:p w:rsidR="00463964" w:rsidRPr="00C024E3" w:rsidRDefault="00463964" w:rsidP="00E86BF7">
      <w:pPr>
        <w:widowControl/>
        <w:numPr>
          <w:ilvl w:val="0"/>
          <w:numId w:val="17"/>
        </w:numPr>
        <w:tabs>
          <w:tab w:val="left" w:pos="606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овладение учебно-познавательными и ценностно-смысловыми компе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тентностями для формирования познавательной и нравственной культуры, научного мировоззрения, а также методологией биологического экспери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мента и элементарными методами биологических исследований;</w:t>
      </w:r>
    </w:p>
    <w:p w:rsidR="00463964" w:rsidRPr="00CF09C0" w:rsidRDefault="00463964" w:rsidP="00E86BF7">
      <w:pPr>
        <w:widowControl/>
        <w:numPr>
          <w:ilvl w:val="0"/>
          <w:numId w:val="17"/>
        </w:numPr>
        <w:tabs>
          <w:tab w:val="left" w:pos="610"/>
        </w:tabs>
        <w:autoSpaceDE/>
        <w:autoSpaceDN/>
        <w:adjustRightInd/>
        <w:spacing w:line="250" w:lineRule="exact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формирование экологического сознания, ценностного отношения к живой природе и человеку.</w:t>
      </w:r>
    </w:p>
    <w:p w:rsidR="00CF09C0" w:rsidRPr="00CF09C0" w:rsidRDefault="00CF09C0" w:rsidP="00CF09C0">
      <w:pPr>
        <w:widowControl/>
        <w:tabs>
          <w:tab w:val="left" w:pos="610"/>
        </w:tabs>
        <w:autoSpaceDE/>
        <w:autoSpaceDN/>
        <w:adjustRightInd/>
        <w:spacing w:line="250" w:lineRule="exact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</w:t>
      </w:r>
      <w:r w:rsidRPr="00CF09C0">
        <w:rPr>
          <w:rFonts w:eastAsiaTheme="minorEastAsia"/>
          <w:sz w:val="24"/>
          <w:szCs w:val="24"/>
        </w:rPr>
        <w:t>Раздел включает перечень лабораторных и практических работ, учебных экскурсий и других форм практических занятий, которые проводятся после подробного инструктажа и ознакомления учащихся с установленными правилами техники безопасности.</w:t>
      </w:r>
    </w:p>
    <w:p w:rsidR="00CF09C0" w:rsidRPr="00CF09C0" w:rsidRDefault="00CF09C0" w:rsidP="00CF09C0">
      <w:pPr>
        <w:widowControl/>
        <w:tabs>
          <w:tab w:val="left" w:pos="610"/>
        </w:tabs>
        <w:autoSpaceDE/>
        <w:autoSpaceDN/>
        <w:adjustRightInd/>
        <w:spacing w:line="250" w:lineRule="exact"/>
        <w:jc w:val="both"/>
        <w:rPr>
          <w:rFonts w:eastAsiaTheme="minorEastAsia"/>
          <w:sz w:val="24"/>
          <w:szCs w:val="24"/>
        </w:rPr>
      </w:pPr>
      <w:r w:rsidRPr="00CF09C0">
        <w:rPr>
          <w:rFonts w:eastAsiaTheme="minorEastAsia"/>
          <w:sz w:val="24"/>
          <w:szCs w:val="24"/>
        </w:rPr>
        <w:t xml:space="preserve">Представленные в рабочей программе </w:t>
      </w:r>
      <w:r w:rsidRPr="00CF09C0">
        <w:rPr>
          <w:rFonts w:eastAsiaTheme="minorEastAsia"/>
          <w:b/>
          <w:sz w:val="24"/>
          <w:szCs w:val="24"/>
        </w:rPr>
        <w:t>лабораторные и практические работы являются фрагментами комбинированных уроков</w:t>
      </w:r>
      <w:r w:rsidRPr="00CF09C0">
        <w:rPr>
          <w:rFonts w:eastAsiaTheme="minorEastAsia"/>
          <w:sz w:val="24"/>
          <w:szCs w:val="24"/>
        </w:rPr>
        <w:t xml:space="preserve">, не требующими для их проведения дополнительных учебных часов, и </w:t>
      </w:r>
      <w:r w:rsidRPr="00CF09C0">
        <w:rPr>
          <w:rFonts w:eastAsiaTheme="minorEastAsia"/>
          <w:b/>
          <w:sz w:val="24"/>
          <w:szCs w:val="24"/>
        </w:rPr>
        <w:t>оцениваются выборочно по усмотрению учителя</w:t>
      </w:r>
      <w:r w:rsidRPr="00CF09C0">
        <w:rPr>
          <w:rFonts w:eastAsiaTheme="minorEastAsia"/>
          <w:sz w:val="24"/>
          <w:szCs w:val="24"/>
        </w:rPr>
        <w:t>.</w:t>
      </w:r>
    </w:p>
    <w:p w:rsidR="00C024E3" w:rsidRPr="00745BD5" w:rsidRDefault="001A5602" w:rsidP="00745BD5">
      <w:pPr>
        <w:widowControl/>
        <w:shd w:val="clear" w:color="auto" w:fill="FFFFFF"/>
        <w:tabs>
          <w:tab w:val="left" w:pos="134"/>
        </w:tabs>
        <w:jc w:val="center"/>
        <w:rPr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</w:t>
      </w:r>
      <w:r w:rsidRPr="00744A3D">
        <w:rPr>
          <w:b/>
          <w:sz w:val="28"/>
          <w:szCs w:val="28"/>
        </w:rPr>
        <w:t>Место учебного предмета в учебном плане</w:t>
      </w:r>
    </w:p>
    <w:p w:rsidR="001A5602" w:rsidRPr="001A5602" w:rsidRDefault="001A5602" w:rsidP="001A5602">
      <w:pPr>
        <w:widowControl/>
        <w:autoSpaceDE/>
        <w:autoSpaceDN/>
        <w:adjustRightInd/>
        <w:ind w:firstLine="720"/>
        <w:jc w:val="both"/>
        <w:rPr>
          <w:sz w:val="24"/>
          <w:szCs w:val="24"/>
        </w:rPr>
      </w:pPr>
      <w:r w:rsidRPr="001A5602">
        <w:rPr>
          <w:sz w:val="24"/>
          <w:szCs w:val="24"/>
        </w:rPr>
        <w:t>Примерный учебный план для общеобразовательных учреждений РФ и учебный п</w:t>
      </w:r>
      <w:r w:rsidR="007847A1">
        <w:rPr>
          <w:sz w:val="24"/>
          <w:szCs w:val="24"/>
        </w:rPr>
        <w:t xml:space="preserve">лан МБОУ «Лицея № 69» </w:t>
      </w:r>
      <w:r w:rsidR="002D2EA7">
        <w:rPr>
          <w:sz w:val="24"/>
          <w:szCs w:val="24"/>
        </w:rPr>
        <w:t>в 2024-2025</w:t>
      </w:r>
      <w:r w:rsidR="002D2EA7" w:rsidRPr="002D2EA7">
        <w:rPr>
          <w:sz w:val="24"/>
          <w:szCs w:val="24"/>
        </w:rPr>
        <w:t xml:space="preserve"> </w:t>
      </w:r>
      <w:r w:rsidR="002D2EA7" w:rsidRPr="001A5602">
        <w:rPr>
          <w:sz w:val="24"/>
          <w:szCs w:val="24"/>
        </w:rPr>
        <w:t xml:space="preserve">учебном году </w:t>
      </w:r>
      <w:r w:rsidR="007847A1">
        <w:rPr>
          <w:sz w:val="24"/>
          <w:szCs w:val="24"/>
        </w:rPr>
        <w:t>отводит 34</w:t>
      </w:r>
      <w:r w:rsidR="002D2EA7">
        <w:rPr>
          <w:sz w:val="24"/>
          <w:szCs w:val="24"/>
        </w:rPr>
        <w:t xml:space="preserve"> учебных часа</w:t>
      </w:r>
      <w:r w:rsidRPr="001A5602">
        <w:rPr>
          <w:sz w:val="24"/>
          <w:szCs w:val="24"/>
        </w:rPr>
        <w:t xml:space="preserve"> для обязательного изучения биологии в 1</w:t>
      </w:r>
      <w:r>
        <w:rPr>
          <w:sz w:val="24"/>
          <w:szCs w:val="24"/>
        </w:rPr>
        <w:t>0</w:t>
      </w:r>
      <w:r w:rsidR="002D2EA7">
        <w:rPr>
          <w:sz w:val="24"/>
          <w:szCs w:val="24"/>
        </w:rPr>
        <w:t>аб классах</w:t>
      </w:r>
      <w:r w:rsidRPr="001A5602">
        <w:rPr>
          <w:sz w:val="24"/>
          <w:szCs w:val="24"/>
        </w:rPr>
        <w:t xml:space="preserve"> на уровне среднего общего образования из расчета 1 учебный час в неделю. </w:t>
      </w:r>
    </w:p>
    <w:p w:rsidR="001A5602" w:rsidRPr="001A5602" w:rsidRDefault="001A5602" w:rsidP="001A5602">
      <w:pPr>
        <w:ind w:firstLine="708"/>
        <w:jc w:val="both"/>
        <w:rPr>
          <w:sz w:val="24"/>
          <w:szCs w:val="24"/>
        </w:rPr>
      </w:pPr>
      <w:r w:rsidRPr="001A5602">
        <w:rPr>
          <w:sz w:val="24"/>
          <w:szCs w:val="24"/>
        </w:rPr>
        <w:t xml:space="preserve">Для реализации программного содержания используются следующие учебники и учебные пособия: </w:t>
      </w:r>
    </w:p>
    <w:p w:rsidR="001A5602" w:rsidRPr="001A5602" w:rsidRDefault="001A5602" w:rsidP="001A5602">
      <w:pPr>
        <w:numPr>
          <w:ilvl w:val="0"/>
          <w:numId w:val="24"/>
        </w:numPr>
        <w:contextualSpacing/>
        <w:jc w:val="both"/>
        <w:rPr>
          <w:rFonts w:eastAsia="Calibri"/>
          <w:sz w:val="24"/>
          <w:szCs w:val="24"/>
          <w:lang w:eastAsia="ar-SA"/>
        </w:rPr>
      </w:pPr>
      <w:r w:rsidRPr="001A5602">
        <w:rPr>
          <w:rFonts w:eastAsia="Calibri"/>
          <w:sz w:val="24"/>
          <w:szCs w:val="24"/>
          <w:lang w:eastAsia="ar-SA"/>
        </w:rPr>
        <w:t>В. В. Пасечник, А. А. Каменский, А. М. Рубцов, Г. Г. Шве</w:t>
      </w:r>
      <w:r w:rsidR="006F7267">
        <w:rPr>
          <w:rFonts w:eastAsia="Calibri"/>
          <w:sz w:val="24"/>
          <w:szCs w:val="24"/>
          <w:lang w:eastAsia="ar-SA"/>
        </w:rPr>
        <w:t xml:space="preserve">цов, З. Г. </w:t>
      </w:r>
      <w:proofErr w:type="spellStart"/>
      <w:r w:rsidR="006F7267">
        <w:rPr>
          <w:rFonts w:eastAsia="Calibri"/>
          <w:sz w:val="24"/>
          <w:szCs w:val="24"/>
          <w:lang w:eastAsia="ar-SA"/>
        </w:rPr>
        <w:t>Гапонюк</w:t>
      </w:r>
      <w:proofErr w:type="spellEnd"/>
      <w:r w:rsidR="006F7267">
        <w:rPr>
          <w:rFonts w:eastAsia="Calibri"/>
          <w:sz w:val="24"/>
          <w:szCs w:val="24"/>
          <w:lang w:eastAsia="ar-SA"/>
        </w:rPr>
        <w:t xml:space="preserve"> «Биология. 10</w:t>
      </w:r>
      <w:r w:rsidRPr="001A5602">
        <w:rPr>
          <w:rFonts w:eastAsia="Calibri"/>
          <w:sz w:val="24"/>
          <w:szCs w:val="24"/>
          <w:lang w:eastAsia="ar-SA"/>
        </w:rPr>
        <w:t xml:space="preserve"> класс» (серия «Линия жизни», базовый уровень), М</w:t>
      </w:r>
      <w:proofErr w:type="gramStart"/>
      <w:r w:rsidRPr="001A5602"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 w:rsidRPr="001A5602">
        <w:rPr>
          <w:rFonts w:eastAsia="Calibri"/>
          <w:sz w:val="24"/>
          <w:szCs w:val="24"/>
          <w:lang w:eastAsia="ar-SA"/>
        </w:rPr>
        <w:t xml:space="preserve"> «Просвещение», </w:t>
      </w:r>
    </w:p>
    <w:p w:rsidR="001A5602" w:rsidRPr="001A5602" w:rsidRDefault="001A5602" w:rsidP="001A5602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4"/>
          <w:szCs w:val="24"/>
        </w:rPr>
      </w:pPr>
      <w:r w:rsidRPr="001A5602">
        <w:rPr>
          <w:sz w:val="24"/>
          <w:szCs w:val="24"/>
        </w:rPr>
        <w:t>Каких-либо изменений и дополнений в программу учебного предмета не вносилось.</w:t>
      </w:r>
    </w:p>
    <w:p w:rsidR="006F7267" w:rsidRDefault="006F7267" w:rsidP="006F7267">
      <w:pPr>
        <w:widowControl/>
        <w:ind w:firstLine="142"/>
        <w:contextualSpacing/>
        <w:jc w:val="center"/>
        <w:rPr>
          <w:b/>
          <w:sz w:val="24"/>
        </w:rPr>
      </w:pPr>
    </w:p>
    <w:p w:rsidR="00473812" w:rsidRPr="00744A3D" w:rsidRDefault="00473812" w:rsidP="00AB06BF">
      <w:pPr>
        <w:widowControl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871CA3">
        <w:rPr>
          <w:rFonts w:eastAsiaTheme="minorHAnsi"/>
          <w:b/>
          <w:bCs/>
          <w:color w:val="000000"/>
          <w:sz w:val="24"/>
          <w:szCs w:val="24"/>
          <w:lang w:eastAsia="en-US"/>
        </w:rPr>
        <w:t>С</w:t>
      </w:r>
      <w:r w:rsidR="00744A3D" w:rsidRPr="00744A3D">
        <w:rPr>
          <w:rFonts w:eastAsiaTheme="minorHAnsi"/>
          <w:b/>
          <w:bCs/>
          <w:color w:val="000000"/>
          <w:sz w:val="28"/>
          <w:szCs w:val="28"/>
          <w:lang w:eastAsia="en-US"/>
        </w:rPr>
        <w:t>одержание курса биологии</w:t>
      </w:r>
    </w:p>
    <w:p w:rsidR="00AB06BF" w:rsidRPr="00871CA3" w:rsidRDefault="00AB06BF" w:rsidP="00AB06BF">
      <w:pPr>
        <w:widowControl/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473812" w:rsidRPr="00871CA3" w:rsidRDefault="00473812" w:rsidP="00AB06BF">
      <w:pPr>
        <w:widowControl/>
        <w:ind w:firstLine="708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b/>
          <w:bCs/>
          <w:color w:val="000000"/>
          <w:sz w:val="24"/>
          <w:szCs w:val="24"/>
          <w:lang w:eastAsia="en-US"/>
        </w:rPr>
        <w:t>Биология как комплекс наук о живой природе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color w:val="000000"/>
          <w:sz w:val="24"/>
          <w:szCs w:val="24"/>
          <w:lang w:eastAsia="en-US"/>
        </w:rPr>
        <w:t>Биология как комплексная наука, мет</w:t>
      </w:r>
      <w:r>
        <w:rPr>
          <w:rFonts w:eastAsiaTheme="minorHAnsi"/>
          <w:color w:val="000000"/>
          <w:sz w:val="24"/>
          <w:szCs w:val="24"/>
          <w:lang w:eastAsia="en-US"/>
        </w:rPr>
        <w:t>оды научного познания, использу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емые в биологии. 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Современные направления в биологии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. Роль биологии в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формировании современной научной ка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ртины мира, практическое значение биологических знаний.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Биологические системы как предмет изучения биологии.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b/>
          <w:bCs/>
          <w:color w:val="000000"/>
          <w:sz w:val="24"/>
          <w:szCs w:val="24"/>
          <w:lang w:eastAsia="en-US"/>
        </w:rPr>
        <w:t>Структурные и функциональные основы жизни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color w:val="000000"/>
          <w:sz w:val="24"/>
          <w:szCs w:val="24"/>
          <w:lang w:eastAsia="en-US"/>
        </w:rPr>
        <w:t>Молекулярные основы жизни. Неорга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нические вещества, их значение.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Органические вещества (углеводы, липи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ды, белки, нуклеиновые кислоты,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АТФ) и их значение. Биополимеры. 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Др</w:t>
      </w:r>
      <w:r>
        <w:rPr>
          <w:rFonts w:eastAsiaTheme="minorHAnsi"/>
          <w:i/>
          <w:iCs/>
          <w:color w:val="000000"/>
          <w:sz w:val="24"/>
          <w:szCs w:val="24"/>
          <w:lang w:eastAsia="en-US"/>
        </w:rPr>
        <w:t>угие органические вещества клет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ки. </w:t>
      </w:r>
      <w:proofErr w:type="spellStart"/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Нанотехнологии</w:t>
      </w:r>
      <w:proofErr w:type="spellEnd"/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в биологии.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Цитология, методы цитологии. Роль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клеточной теории в становлении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современной </w:t>
      </w:r>
      <w:proofErr w:type="gramStart"/>
      <w:r w:rsidRPr="00871CA3">
        <w:rPr>
          <w:rFonts w:eastAsiaTheme="minorHAnsi"/>
          <w:color w:val="000000"/>
          <w:sz w:val="24"/>
          <w:szCs w:val="24"/>
          <w:lang w:eastAsia="en-US"/>
        </w:rPr>
        <w:t>естественно-научной</w:t>
      </w:r>
      <w:proofErr w:type="gramEnd"/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 картины мира. Клетки про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кариот и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эукариот. Основные части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и органоиды клетки, их функции.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Вирусы — неклеточная форма жизни,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меры профилактики вирусных заболеваний.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Жизнедеятельность клетки. Пластичес</w:t>
      </w:r>
      <w:r>
        <w:rPr>
          <w:rFonts w:eastAsiaTheme="minorHAnsi"/>
          <w:color w:val="000000"/>
          <w:sz w:val="24"/>
          <w:szCs w:val="24"/>
          <w:lang w:eastAsia="en-US"/>
        </w:rPr>
        <w:t>кий обмен. Фотосинтез, хемосин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тез. Биосинтез белка. Энергетический обмен. Хра</w:t>
      </w:r>
      <w:r>
        <w:rPr>
          <w:rFonts w:eastAsiaTheme="minorHAnsi"/>
          <w:color w:val="000000"/>
          <w:sz w:val="24"/>
          <w:szCs w:val="24"/>
          <w:lang w:eastAsia="en-US"/>
        </w:rPr>
        <w:t>нение, передача и реали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зация наследственной информации в клетке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. Генетический код. Ген, геном.  </w:t>
      </w:r>
      <w:proofErr w:type="spellStart"/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Геномика</w:t>
      </w:r>
      <w:proofErr w:type="spellEnd"/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. Влияние </w:t>
      </w:r>
      <w:proofErr w:type="spellStart"/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наркогенных</w:t>
      </w:r>
      <w:proofErr w:type="spellEnd"/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веществ на процессы в клетке.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Клеточный цикл: интерфаза и делен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ие. Митоз и мейоз, их значение.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Соматические и половые клетки.</w:t>
      </w:r>
    </w:p>
    <w:p w:rsidR="00473812" w:rsidRPr="00871CA3" w:rsidRDefault="00473812" w:rsidP="00AB06BF">
      <w:pPr>
        <w:widowControl/>
        <w:ind w:left="708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b/>
          <w:bCs/>
          <w:color w:val="000000"/>
          <w:sz w:val="24"/>
          <w:szCs w:val="24"/>
          <w:lang w:eastAsia="en-US"/>
        </w:rPr>
        <w:t>Организм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Организм — единое целое.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Жизнедеятельность организма. Регуляци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я функций организма, гомеостаз.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Размножение организмов (бесполое и половое). 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Способы 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lastRenderedPageBreak/>
        <w:t>размножения</w:t>
      </w:r>
      <w:r w:rsidR="00AB06BF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у растений и животных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. Индивидуаль</w:t>
      </w:r>
      <w:r>
        <w:rPr>
          <w:rFonts w:eastAsiaTheme="minorHAnsi"/>
          <w:color w:val="000000"/>
          <w:sz w:val="24"/>
          <w:szCs w:val="24"/>
          <w:lang w:eastAsia="en-US"/>
        </w:rPr>
        <w:t>ное развитие организма (онтоге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нез). Причины нарушений развития. Репрод</w:t>
      </w:r>
      <w:r>
        <w:rPr>
          <w:rFonts w:eastAsiaTheme="minorHAnsi"/>
          <w:color w:val="000000"/>
          <w:sz w:val="24"/>
          <w:szCs w:val="24"/>
          <w:lang w:eastAsia="en-US"/>
        </w:rPr>
        <w:t>уктивное здоровье человека; по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следствия влияния алкоголя, никотина, н</w:t>
      </w:r>
      <w:r>
        <w:rPr>
          <w:rFonts w:eastAsiaTheme="minorHAnsi"/>
          <w:color w:val="000000"/>
          <w:sz w:val="24"/>
          <w:szCs w:val="24"/>
          <w:lang w:eastAsia="en-US"/>
        </w:rPr>
        <w:t>аркотических веществ на эмбрио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нальное развитие человека. 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Жизненные циклы разных групп организмов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Генетика, методы генетики. Генетич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еская терминология и символика.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Законы наследственности Г. Менделя. </w:t>
      </w:r>
      <w:r>
        <w:rPr>
          <w:rFonts w:eastAsiaTheme="minorHAnsi"/>
          <w:color w:val="000000"/>
          <w:sz w:val="24"/>
          <w:szCs w:val="24"/>
          <w:lang w:eastAsia="en-US"/>
        </w:rPr>
        <w:t>Хромосомная теория наследствен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ности. Определение пола. С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цепленное с полом наследование.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Генетика человека. Наследственные </w:t>
      </w:r>
      <w:r>
        <w:rPr>
          <w:rFonts w:eastAsiaTheme="minorHAnsi"/>
          <w:color w:val="000000"/>
          <w:sz w:val="24"/>
          <w:szCs w:val="24"/>
          <w:lang w:eastAsia="en-US"/>
        </w:rPr>
        <w:t>заболевания человека и их пред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упреждение. Этические аспекты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в области медицинской генетики.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Генотип и среда. Ненаследственная и</w:t>
      </w:r>
      <w:r>
        <w:rPr>
          <w:rFonts w:eastAsiaTheme="minorHAnsi"/>
          <w:color w:val="000000"/>
          <w:sz w:val="24"/>
          <w:szCs w:val="24"/>
          <w:lang w:eastAsia="en-US"/>
        </w:rPr>
        <w:t>зменчивость. Наследственная из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менчивость. Мутации. Мутагены, их влияние на здоровье человека.</w:t>
      </w:r>
      <w:r w:rsidR="00AB06BF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Доместикация и селекция. Методы селе</w:t>
      </w:r>
      <w:r>
        <w:rPr>
          <w:rFonts w:eastAsiaTheme="minorHAnsi"/>
          <w:color w:val="000000"/>
          <w:sz w:val="24"/>
          <w:szCs w:val="24"/>
          <w:lang w:eastAsia="en-US"/>
        </w:rPr>
        <w:t>кции. Биотехнология, её направ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ления и перспективы развития. 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Биобезопасность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.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b/>
          <w:bCs/>
          <w:color w:val="000000"/>
          <w:sz w:val="24"/>
          <w:szCs w:val="24"/>
          <w:lang w:eastAsia="en-US"/>
        </w:rPr>
        <w:t>Теория эволюции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color w:val="000000"/>
          <w:sz w:val="24"/>
          <w:szCs w:val="24"/>
          <w:lang w:eastAsia="en-US"/>
        </w:rPr>
        <w:t>Развитие эволюционных идей, эволю</w:t>
      </w:r>
      <w:r>
        <w:rPr>
          <w:rFonts w:eastAsiaTheme="minorHAnsi"/>
          <w:color w:val="000000"/>
          <w:sz w:val="24"/>
          <w:szCs w:val="24"/>
          <w:lang w:eastAsia="en-US"/>
        </w:rPr>
        <w:t>ционная теория Ч. Дарвина. Син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тетическая теория эволюции. Свидет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ельства эволюции живой природы. </w:t>
      </w:r>
      <w:proofErr w:type="spellStart"/>
      <w:r w:rsidRPr="00871CA3">
        <w:rPr>
          <w:rFonts w:eastAsiaTheme="minorHAnsi"/>
          <w:color w:val="000000"/>
          <w:sz w:val="24"/>
          <w:szCs w:val="24"/>
          <w:lang w:eastAsia="en-US"/>
        </w:rPr>
        <w:t>Микроэволюция</w:t>
      </w:r>
      <w:proofErr w:type="spellEnd"/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 и макроэволюция. Вид,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его критерии. Популяция — эле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ментарная единица эволюции. Движущие силы эволюции, их в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лияние на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генофонд п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опуляции. Направления эволюции.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Многообразие организмов как резул</w:t>
      </w:r>
      <w:r>
        <w:rPr>
          <w:rFonts w:eastAsiaTheme="minorHAnsi"/>
          <w:color w:val="000000"/>
          <w:sz w:val="24"/>
          <w:szCs w:val="24"/>
          <w:lang w:eastAsia="en-US"/>
        </w:rPr>
        <w:t>ьтат эволюции. Принципы класси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фикации, систематика.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b/>
          <w:bCs/>
          <w:color w:val="000000"/>
          <w:sz w:val="24"/>
          <w:szCs w:val="24"/>
          <w:lang w:eastAsia="en-US"/>
        </w:rPr>
        <w:t>Развитие жизни на Земле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color w:val="000000"/>
          <w:sz w:val="24"/>
          <w:szCs w:val="24"/>
          <w:lang w:eastAsia="en-US"/>
        </w:rPr>
        <w:t>Гипотезы происхождения жизни на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Земле. Основные этапы эволюции органического мира на Земле.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Современные представления о проис</w:t>
      </w:r>
      <w:r>
        <w:rPr>
          <w:rFonts w:eastAsiaTheme="minorHAnsi"/>
          <w:color w:val="000000"/>
          <w:sz w:val="24"/>
          <w:szCs w:val="24"/>
          <w:lang w:eastAsia="en-US"/>
        </w:rPr>
        <w:t>хождении человека. Эволюция че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ловека (антропогенез). Движущие силы а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нтропогенеза. Расы человека, их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происхождение и единство.</w:t>
      </w:r>
    </w:p>
    <w:p w:rsidR="00473812" w:rsidRPr="00871CA3" w:rsidRDefault="00473812" w:rsidP="00AB06BF">
      <w:pPr>
        <w:widowControl/>
        <w:ind w:firstLine="708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b/>
          <w:bCs/>
          <w:color w:val="000000"/>
          <w:sz w:val="24"/>
          <w:szCs w:val="24"/>
          <w:lang w:eastAsia="en-US"/>
        </w:rPr>
        <w:t>Организмы и окружающая среда</w:t>
      </w:r>
    </w:p>
    <w:p w:rsidR="00473812" w:rsidRPr="008770A0" w:rsidRDefault="00473812" w:rsidP="00AB06BF">
      <w:pPr>
        <w:widowControl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color w:val="000000"/>
          <w:sz w:val="24"/>
          <w:szCs w:val="24"/>
          <w:lang w:eastAsia="en-US"/>
        </w:rPr>
        <w:t>Приспособления организмов к д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ействию экологических факторов.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Биогеоценоз. Экосистема. Разнообр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азие экосистем. Взаимоотношения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популяций разных видов в экосистеме. К</w:t>
      </w:r>
      <w:r>
        <w:rPr>
          <w:rFonts w:eastAsiaTheme="minorHAnsi"/>
          <w:color w:val="000000"/>
          <w:sz w:val="24"/>
          <w:szCs w:val="24"/>
          <w:lang w:eastAsia="en-US"/>
        </w:rPr>
        <w:t>руговорот веществ и поток энер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гии в экосистеме. Устойчивость и динам</w:t>
      </w:r>
      <w:r>
        <w:rPr>
          <w:rFonts w:eastAsiaTheme="minorHAnsi"/>
          <w:color w:val="000000"/>
          <w:sz w:val="24"/>
          <w:szCs w:val="24"/>
          <w:lang w:eastAsia="en-US"/>
        </w:rPr>
        <w:t>ика экосистем. Последствия вли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яния деятельности человека на экосистемы. Сохранение биор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азнообразия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как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основа устойчивости экосистемы. 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 xml:space="preserve">Структура биосферы. Закономерности существования биосферы. </w:t>
      </w:r>
      <w:r>
        <w:rPr>
          <w:rFonts w:eastAsiaTheme="minorHAnsi"/>
          <w:i/>
          <w:iCs/>
          <w:color w:val="000000"/>
          <w:sz w:val="24"/>
          <w:szCs w:val="24"/>
          <w:lang w:eastAsia="en-US"/>
        </w:rPr>
        <w:t>Круго</w:t>
      </w: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вороты веществ в биосфере.</w:t>
      </w:r>
    </w:p>
    <w:p w:rsidR="00473812" w:rsidRPr="00871CA3" w:rsidRDefault="00473812" w:rsidP="00473812">
      <w:pPr>
        <w:widowControl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color w:val="000000"/>
          <w:sz w:val="24"/>
          <w:szCs w:val="24"/>
          <w:lang w:eastAsia="en-US"/>
        </w:rPr>
        <w:t>Глобальные антропогенные изменени</w:t>
      </w:r>
      <w:r>
        <w:rPr>
          <w:rFonts w:eastAsiaTheme="minorHAnsi"/>
          <w:color w:val="000000"/>
          <w:sz w:val="24"/>
          <w:szCs w:val="24"/>
          <w:lang w:eastAsia="en-US"/>
        </w:rPr>
        <w:t>я в биосфере. Проблемы устойчи</w:t>
      </w:r>
      <w:r w:rsidRPr="00871CA3">
        <w:rPr>
          <w:rFonts w:eastAsiaTheme="minorHAnsi"/>
          <w:color w:val="000000"/>
          <w:sz w:val="24"/>
          <w:szCs w:val="24"/>
          <w:lang w:eastAsia="en-US"/>
        </w:rPr>
        <w:t>вого развития.</w:t>
      </w:r>
    </w:p>
    <w:p w:rsidR="00463964" w:rsidRPr="0071495C" w:rsidRDefault="00473812" w:rsidP="0071495C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71CA3">
        <w:rPr>
          <w:rFonts w:eastAsiaTheme="minorHAnsi"/>
          <w:i/>
          <w:iCs/>
          <w:color w:val="000000"/>
          <w:sz w:val="24"/>
          <w:szCs w:val="24"/>
          <w:lang w:eastAsia="en-US"/>
        </w:rPr>
        <w:t>Перспективы развития биологических наук.</w:t>
      </w:r>
    </w:p>
    <w:p w:rsidR="00463964" w:rsidRPr="00744A3D" w:rsidRDefault="008928AA" w:rsidP="0071495C">
      <w:pPr>
        <w:keepNext/>
        <w:keepLines/>
        <w:widowControl/>
        <w:autoSpaceDE/>
        <w:autoSpaceDN/>
        <w:adjustRightInd/>
        <w:spacing w:after="259"/>
        <w:contextualSpacing/>
        <w:rPr>
          <w:b/>
          <w:sz w:val="28"/>
          <w:szCs w:val="28"/>
        </w:rPr>
      </w:pPr>
      <w:r>
        <w:rPr>
          <w:rFonts w:eastAsia="Calibri"/>
          <w:b/>
          <w:sz w:val="24"/>
          <w:szCs w:val="24"/>
          <w:lang w:eastAsia="en-US"/>
        </w:rPr>
        <w:t xml:space="preserve">                            </w:t>
      </w:r>
      <w:r w:rsidR="00463964" w:rsidRPr="00463964">
        <w:rPr>
          <w:rFonts w:eastAsia="Calibri"/>
          <w:b/>
          <w:sz w:val="24"/>
          <w:szCs w:val="24"/>
          <w:lang w:eastAsia="en-US"/>
        </w:rPr>
        <w:t xml:space="preserve"> </w:t>
      </w:r>
      <w:r w:rsidR="00463964" w:rsidRPr="00744A3D">
        <w:rPr>
          <w:rFonts w:eastAsia="Calibri"/>
          <w:b/>
          <w:sz w:val="28"/>
          <w:szCs w:val="28"/>
          <w:lang w:eastAsia="en-US"/>
        </w:rPr>
        <w:t xml:space="preserve">Результаты освоения предмета биология </w:t>
      </w:r>
      <w:r w:rsidR="00463964" w:rsidRPr="00744A3D">
        <w:rPr>
          <w:b/>
          <w:sz w:val="28"/>
          <w:szCs w:val="28"/>
        </w:rPr>
        <w:t>10  класс</w:t>
      </w:r>
    </w:p>
    <w:p w:rsidR="00AB06BF" w:rsidRPr="00463964" w:rsidRDefault="00AB06BF" w:rsidP="0071495C">
      <w:pPr>
        <w:keepNext/>
        <w:keepLines/>
        <w:widowControl/>
        <w:autoSpaceDE/>
        <w:autoSpaceDN/>
        <w:adjustRightInd/>
        <w:spacing w:after="259"/>
        <w:contextualSpacing/>
        <w:rPr>
          <w:rFonts w:eastAsia="Calibri"/>
          <w:b/>
          <w:sz w:val="24"/>
          <w:szCs w:val="24"/>
          <w:lang w:eastAsia="en-US"/>
        </w:rPr>
      </w:pPr>
    </w:p>
    <w:p w:rsidR="00463964" w:rsidRPr="00C024E3" w:rsidRDefault="00463964" w:rsidP="0071495C">
      <w:pPr>
        <w:widowControl/>
        <w:autoSpaceDE/>
        <w:autoSpaceDN/>
        <w:adjustRightInd/>
        <w:ind w:firstLine="320"/>
        <w:jc w:val="both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В результате изучения учебного предмета «Биология» на уровне среднего общего образования выпускник на базовом уровне </w:t>
      </w:r>
      <w:r w:rsidRPr="00C024E3">
        <w:rPr>
          <w:rFonts w:eastAsiaTheme="minorEastAsia"/>
          <w:b/>
          <w:color w:val="231F20"/>
          <w:sz w:val="24"/>
          <w:szCs w:val="24"/>
          <w:lang w:bidi="ru-RU"/>
        </w:rPr>
        <w:t>научится: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раскрывать на примерах роль биологии в формировании современ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ной научной картины мира и в практической деятельности людей;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понимать и описывать взаимосвязь между естественными наука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ми: биологией, физикой, химией; устанавливать взаимосвязь природных явлений;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5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использовать основные методы научного познания в учебных био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логических исследованиях, проводить эксперименты по изучению биоло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гических объектов и явлений, объяснять результаты экспериментов, ана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лизировать их, формулировать выводы;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сравнивать биологические объекты между собой по заданным крите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риям, делать выводы и умозаключения на основе сравнения;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обосновывать единство живой и неживой природы, взаимосвязи ор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ганизмов и окружающей среды на основе биологических теорий;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lastRenderedPageBreak/>
        <w:t>приводить примеры веществ основных групп органических соедине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ний клетки (белков, жиров, углеводов, нуклеиновых кислот);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ния и функций компонентов клетки, обосновывать многообразие клеток;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3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распознавать популяцию и биологический вид по основным призна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кам;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57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объяснять многообразие организмов, применяя эволюционную теорию;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53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объяснять причины наследственных заболеваний;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выявлять изменчивость у организмов; сравнивать наследственную и ненаследственную изменчивость;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выявлять морфологические, физиологические, поведенческие адап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тации организмов к среде обитания и действию экологических факторов;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составлять схемы переноса веществ и энергии в экосистеме (цепи питания);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приводить доказательства необходимости сохранения биоразнообра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зия для устойчивого развития и охраны окружающей среды;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оценивать достоверность биологической информации, полученной из разных источников;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представлять биологическую информацию в виде текста, таблицы, гра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фика, диаграммы и делать выводы на основании представленных данных;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оценивать роль достижений генетики, селекции, биотехнологии в практической деятельности человека;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0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объяснять негативное влияние веществ (алкоголя, никотина, нарко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тических веществ) на зародышевое развитие человека.</w:t>
      </w:r>
    </w:p>
    <w:p w:rsidR="00463964" w:rsidRPr="00C024E3" w:rsidRDefault="00463964" w:rsidP="0071495C">
      <w:pPr>
        <w:widowControl/>
        <w:autoSpaceDE/>
        <w:autoSpaceDN/>
        <w:adjustRightInd/>
        <w:ind w:firstLine="340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Выпускник на базовом уровне </w:t>
      </w:r>
      <w:r w:rsidRPr="00C024E3">
        <w:rPr>
          <w:rFonts w:eastAsiaTheme="minorEastAsia"/>
          <w:b/>
          <w:color w:val="231F20"/>
          <w:sz w:val="24"/>
          <w:szCs w:val="24"/>
          <w:lang w:bidi="ru-RU"/>
        </w:rPr>
        <w:t>получит возможность научиться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>: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15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proofErr w:type="gramStart"/>
      <w:r w:rsidRPr="00C024E3">
        <w:rPr>
          <w:rFonts w:eastAsiaTheme="minorEastAsia"/>
          <w:color w:val="231F20"/>
          <w:sz w:val="24"/>
          <w:szCs w:val="24"/>
          <w:lang w:bidi="ru-RU"/>
        </w:rPr>
        <w:t>давать научное объяснение биологическим фактам, процессам, яв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лениям, закономерностям, используя биологические теории (клеточную, эволюционную), учение о биосфере, законы наследственности, законо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мерности изменчивости;</w:t>
      </w:r>
      <w:proofErr w:type="gramEnd"/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20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67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сравнивать способы деления клетки (митоз и мейоз);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20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C024E3">
        <w:rPr>
          <w:rFonts w:eastAsiaTheme="minorEastAsia"/>
          <w:color w:val="231F20"/>
          <w:sz w:val="24"/>
          <w:szCs w:val="24"/>
          <w:lang w:bidi="ru-RU"/>
        </w:rPr>
        <w:t>иРНК</w:t>
      </w:r>
      <w:proofErr w:type="spellEnd"/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(</w:t>
      </w:r>
      <w:proofErr w:type="spellStart"/>
      <w:r w:rsidRPr="00C024E3">
        <w:rPr>
          <w:rFonts w:eastAsiaTheme="minorEastAsia"/>
          <w:color w:val="231F20"/>
          <w:sz w:val="24"/>
          <w:szCs w:val="24"/>
          <w:lang w:bidi="ru-RU"/>
        </w:rPr>
        <w:t>мРНК</w:t>
      </w:r>
      <w:proofErr w:type="spellEnd"/>
      <w:r w:rsidRPr="00C024E3">
        <w:rPr>
          <w:rFonts w:eastAsiaTheme="minorEastAsia"/>
          <w:color w:val="231F20"/>
          <w:sz w:val="24"/>
          <w:szCs w:val="24"/>
          <w:lang w:bidi="ru-RU"/>
        </w:rPr>
        <w:t>) по участку ДНК;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15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20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решать генетические задачи на моногибридное скрещивание, со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ставлять схемы моногибридного скрещивания, применяя законы наслед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ственности и используя биологическую терминологию и символику;</w:t>
      </w:r>
    </w:p>
    <w:p w:rsidR="00463964" w:rsidRPr="00C024E3" w:rsidRDefault="00463964" w:rsidP="0071495C">
      <w:pPr>
        <w:widowControl/>
        <w:numPr>
          <w:ilvl w:val="0"/>
          <w:numId w:val="17"/>
        </w:numPr>
        <w:tabs>
          <w:tab w:val="left" w:pos="620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устанавливать тип наследования и характер проявления призна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ка по заданной схеме родословной, применяя законы наследственности;</w:t>
      </w:r>
    </w:p>
    <w:p w:rsidR="00463964" w:rsidRPr="00C024E3" w:rsidRDefault="00463964" w:rsidP="0071495C">
      <w:pPr>
        <w:widowControl/>
        <w:autoSpaceDE/>
        <w:autoSpaceDN/>
        <w:adjustRightInd/>
        <w:ind w:firstLine="540"/>
        <w:rPr>
          <w:b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ных сообществ.</w:t>
      </w:r>
    </w:p>
    <w:p w:rsidR="00463964" w:rsidRPr="00C024E3" w:rsidRDefault="00463964" w:rsidP="0071495C">
      <w:pPr>
        <w:widowControl/>
        <w:autoSpaceDE/>
        <w:autoSpaceDN/>
        <w:adjustRightInd/>
        <w:ind w:firstLine="540"/>
        <w:jc w:val="both"/>
        <w:rPr>
          <w:rFonts w:asciiTheme="minorHAnsi" w:eastAsiaTheme="minorEastAsia" w:hAnsiTheme="minorHAnsi" w:cstheme="minorBidi"/>
          <w:sz w:val="24"/>
          <w:szCs w:val="24"/>
        </w:rPr>
      </w:pPr>
      <w:proofErr w:type="gramStart"/>
      <w:r w:rsidRPr="00C024E3">
        <w:rPr>
          <w:rFonts w:eastAsiaTheme="minorEastAsia"/>
          <w:color w:val="231F20"/>
          <w:sz w:val="24"/>
          <w:szCs w:val="24"/>
          <w:lang w:bidi="ru-RU"/>
        </w:rPr>
        <w:t>Деятельность образовательного учреждения общего образования в об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 xml:space="preserve">учении биологии в средней школе должна быть направлена на достижение обучающимися следующих </w:t>
      </w:r>
      <w:r w:rsidRPr="00C024E3">
        <w:rPr>
          <w:rFonts w:eastAsiaTheme="minorEastAsia"/>
          <w:b/>
          <w:bCs/>
          <w:color w:val="231F20"/>
          <w:sz w:val="24"/>
          <w:szCs w:val="24"/>
          <w:lang w:bidi="ru-RU"/>
        </w:rPr>
        <w:t>личностных результатов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>:</w:t>
      </w:r>
      <w:proofErr w:type="gramEnd"/>
    </w:p>
    <w:p w:rsidR="00463964" w:rsidRPr="00C024E3" w:rsidRDefault="00463964" w:rsidP="0071495C">
      <w:pPr>
        <w:widowControl/>
        <w:numPr>
          <w:ilvl w:val="0"/>
          <w:numId w:val="18"/>
        </w:numPr>
        <w:tabs>
          <w:tab w:val="left" w:pos="59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реализации этических установок по отношению к биологическим от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крытиям, исследованиям и их результатам;</w:t>
      </w:r>
    </w:p>
    <w:p w:rsidR="00463964" w:rsidRPr="00C024E3" w:rsidRDefault="00463964" w:rsidP="0071495C">
      <w:pPr>
        <w:widowControl/>
        <w:numPr>
          <w:ilvl w:val="0"/>
          <w:numId w:val="18"/>
        </w:numPr>
        <w:tabs>
          <w:tab w:val="left" w:pos="59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признания высокой ценности жизни во всех её проявлениях, здоро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вья своего и других людей, реализации установок здорового образа жизни;</w:t>
      </w:r>
    </w:p>
    <w:p w:rsidR="00463964" w:rsidRPr="00C024E3" w:rsidRDefault="00463964" w:rsidP="0071495C">
      <w:pPr>
        <w:widowControl/>
        <w:numPr>
          <w:ilvl w:val="0"/>
          <w:numId w:val="18"/>
        </w:numPr>
        <w:tabs>
          <w:tab w:val="left" w:pos="615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сформированности познавательных мотивов, направленных на полу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чение нового знания в области биологии в связи с будущей профессио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 xml:space="preserve">нальной деятельностью или 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lastRenderedPageBreak/>
        <w:t>бытовыми проблемами, связанными с сохра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нением собственного здоровья и экологической безопасностью.</w:t>
      </w:r>
    </w:p>
    <w:p w:rsidR="00463964" w:rsidRPr="00C024E3" w:rsidRDefault="00463964" w:rsidP="0071495C">
      <w:pPr>
        <w:widowControl/>
        <w:autoSpaceDE/>
        <w:autoSpaceDN/>
        <w:adjustRightInd/>
        <w:ind w:firstLine="3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proofErr w:type="spellStart"/>
      <w:r w:rsidRPr="00C024E3">
        <w:rPr>
          <w:rFonts w:eastAsiaTheme="minorEastAsia"/>
          <w:b/>
          <w:bCs/>
          <w:color w:val="231F20"/>
          <w:sz w:val="24"/>
          <w:szCs w:val="24"/>
          <w:lang w:bidi="ru-RU"/>
        </w:rPr>
        <w:t>Метапредметными</w:t>
      </w:r>
      <w:proofErr w:type="spellEnd"/>
      <w:r w:rsidRPr="00C024E3">
        <w:rPr>
          <w:rFonts w:eastAsiaTheme="minorEastAsia"/>
          <w:b/>
          <w:bCs/>
          <w:color w:val="231F20"/>
          <w:sz w:val="24"/>
          <w:szCs w:val="24"/>
          <w:lang w:bidi="ru-RU"/>
        </w:rPr>
        <w:t xml:space="preserve"> результатами 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>освоения выпускниками старшей школы базового курса биологии являются:</w:t>
      </w:r>
    </w:p>
    <w:p w:rsidR="00463964" w:rsidRPr="00C024E3" w:rsidRDefault="00463964" w:rsidP="0071495C">
      <w:pPr>
        <w:widowControl/>
        <w:numPr>
          <w:ilvl w:val="0"/>
          <w:numId w:val="19"/>
        </w:numPr>
        <w:tabs>
          <w:tab w:val="left" w:pos="601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proofErr w:type="gramStart"/>
      <w:r w:rsidRPr="00C024E3">
        <w:rPr>
          <w:rFonts w:eastAsiaTheme="minorEastAsia"/>
          <w:color w:val="231F20"/>
          <w:sz w:val="24"/>
          <w:szCs w:val="24"/>
          <w:lang w:bidi="ru-RU"/>
        </w:rPr>
        <w:t>овладение составляющими исследовательской и проектной деятель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ности, включая умения видеть проблему, ставить вопросы, выдвигать ги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потезы, давать определения понятиям, классифицировать, наблюдать, про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водить эксперименты, делать выводы и заключения, структурировать мате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риал, объяснять, доказывать, защищать свои идеи;</w:t>
      </w:r>
      <w:proofErr w:type="gramEnd"/>
    </w:p>
    <w:p w:rsidR="00463964" w:rsidRPr="00C024E3" w:rsidRDefault="00463964" w:rsidP="0071495C">
      <w:pPr>
        <w:widowControl/>
        <w:numPr>
          <w:ilvl w:val="0"/>
          <w:numId w:val="19"/>
        </w:numPr>
        <w:tabs>
          <w:tab w:val="left" w:pos="610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умение работать с разными источниками биологической информации: находить биологическую информацию в различных источниках (учебнике,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63964" w:rsidRPr="00C024E3" w:rsidRDefault="00463964" w:rsidP="0071495C">
      <w:pPr>
        <w:widowControl/>
        <w:numPr>
          <w:ilvl w:val="0"/>
          <w:numId w:val="19"/>
        </w:numPr>
        <w:tabs>
          <w:tab w:val="left" w:pos="60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способность выбирать целевые и смысловые установки в своих дей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ствиях и поступках по отношению к живой природе, своему здоровью и здоровью окружающих;</w:t>
      </w:r>
    </w:p>
    <w:p w:rsidR="00463964" w:rsidRPr="00C024E3" w:rsidRDefault="00463964" w:rsidP="0071495C">
      <w:pPr>
        <w:widowControl/>
        <w:numPr>
          <w:ilvl w:val="0"/>
          <w:numId w:val="19"/>
        </w:numPr>
        <w:tabs>
          <w:tab w:val="left" w:pos="601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умение адекватно использовать речевые средства для дискуссии и аргументации своей позиции, сравнивать разные точки зрения, аргумен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тировать свою точку зрения, отстаивать свою позицию.</w:t>
      </w:r>
    </w:p>
    <w:p w:rsidR="00463964" w:rsidRPr="00C024E3" w:rsidRDefault="00463964" w:rsidP="0071495C">
      <w:pPr>
        <w:widowControl/>
        <w:autoSpaceDE/>
        <w:autoSpaceDN/>
        <w:adjustRightInd/>
        <w:ind w:firstLine="3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b/>
          <w:bCs/>
          <w:color w:val="231F20"/>
          <w:sz w:val="24"/>
          <w:szCs w:val="24"/>
          <w:lang w:bidi="ru-RU"/>
        </w:rPr>
        <w:t xml:space="preserve">Предметными результатами 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>освоения выпускниками старшей школы курса биологии базового уровня являются:</w:t>
      </w:r>
    </w:p>
    <w:p w:rsidR="00463964" w:rsidRPr="00C024E3" w:rsidRDefault="00463964" w:rsidP="0071495C">
      <w:pPr>
        <w:widowControl/>
        <w:autoSpaceDE/>
        <w:autoSpaceDN/>
        <w:adjustRightInd/>
        <w:ind w:firstLine="320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="Georgia"/>
          <w:b/>
          <w:color w:val="231F20"/>
          <w:sz w:val="24"/>
          <w:szCs w:val="24"/>
          <w:lang w:bidi="ru-RU"/>
        </w:rPr>
        <w:t>В познавательной (интеллектуальной) сфере:</w:t>
      </w:r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59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характеристика содержания биологических теорий (клеточная, эволю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ционная теория Дарвина); учения Вернадского о биосфере; законов Мен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деля, закономерностей изменчивости; вклада выдающихся учёных в раз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 xml:space="preserve">витие биологической науки; 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</w:t>
      </w:r>
      <w:proofErr w:type="gramStart"/>
      <w:r w:rsidRPr="00C024E3">
        <w:rPr>
          <w:rFonts w:eastAsiaTheme="minorEastAsia"/>
          <w:color w:val="231F20"/>
          <w:sz w:val="24"/>
          <w:szCs w:val="24"/>
          <w:lang w:bidi="ru-RU"/>
        </w:rPr>
        <w:t>видов, экосистем, биосфе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ры) и процессов (обмен веществ, размножение, деление клетки, оплодо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творение, действие искусственного и естественного отбора, формирование приспособленности, образование видов, круговорот веществ и превраще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ния энергии в экосистемах и биосфере);</w:t>
      </w:r>
      <w:proofErr w:type="gramEnd"/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60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объяснение роли биологии в формировании научного мировоззрения; вклада биологических теорий в формирование современной естественно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научной картины мира; отрицательного влияния алкоголя, никотина, нар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котических веществ на развитие человека; влияния мутагенов на организм человека, экологических факторов на организмы; причин эволюции, из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меняемости видов, нарушений развития организмов, наследственных забо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леваний, мутаций, устойчивости и смены экосистем;</w:t>
      </w:r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591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приведение доказательств (аргументация) единства живой и неживой природы, родства живых организмов; взаимосвязей организмов и окружа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ющей среды; необходимости сохранения многообразия видов;</w:t>
      </w:r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62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умение пользоваться биологической терминологией и символикой;</w:t>
      </w:r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59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решение элементарных биологических задач; составление элементар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ных схем скрещивания и схем переноса веществ и энергии в экосистемах (цепи питания);</w:t>
      </w:r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628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описание особей видов по морфологическому критерию;</w:t>
      </w:r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60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выявление изменчивости, приспособлений организмов к среде оби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тания, источников мутагенов в окружающей среде (косвенно), антропоген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ных изменений в экосистемах своей местности; изменений в экосистемах на биологических моделях;</w:t>
      </w:r>
    </w:p>
    <w:p w:rsidR="00463964" w:rsidRPr="00C024E3" w:rsidRDefault="00463964" w:rsidP="0071495C">
      <w:pPr>
        <w:widowControl/>
        <w:numPr>
          <w:ilvl w:val="0"/>
          <w:numId w:val="20"/>
        </w:numPr>
        <w:tabs>
          <w:tab w:val="left" w:pos="596"/>
        </w:tabs>
        <w:autoSpaceDE/>
        <w:autoSpaceDN/>
        <w:adjustRightInd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сравнение биологических объектов (химический состав тел живой и неживой природы, зародыш человека и других млекопитающих, природные экосистемы и </w:t>
      </w:r>
      <w:proofErr w:type="spellStart"/>
      <w:r w:rsidRPr="00C024E3">
        <w:rPr>
          <w:rFonts w:eastAsiaTheme="minorEastAsia"/>
          <w:color w:val="231F20"/>
          <w:sz w:val="24"/>
          <w:szCs w:val="24"/>
          <w:lang w:bidi="ru-RU"/>
        </w:rPr>
        <w:t>агроэкосистемы</w:t>
      </w:r>
      <w:proofErr w:type="spellEnd"/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своей местности), процессов (естественный и искусственный отбор, половое и бесполое размножение) и формулиров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ка выводов на основе сравнения.</w:t>
      </w:r>
    </w:p>
    <w:p w:rsidR="00463964" w:rsidRPr="00C024E3" w:rsidRDefault="00463964" w:rsidP="0071495C">
      <w:pPr>
        <w:widowControl/>
        <w:autoSpaceDE/>
        <w:autoSpaceDN/>
        <w:adjustRightInd/>
        <w:ind w:firstLine="708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="Georgia"/>
          <w:b/>
          <w:color w:val="231F20"/>
          <w:sz w:val="24"/>
          <w:szCs w:val="24"/>
          <w:lang w:bidi="ru-RU"/>
        </w:rPr>
        <w:t>В ценностно-ориентационной сфере:</w:t>
      </w:r>
    </w:p>
    <w:p w:rsidR="00463964" w:rsidRPr="00C024E3" w:rsidRDefault="00463964" w:rsidP="0071495C">
      <w:pPr>
        <w:widowControl/>
        <w:numPr>
          <w:ilvl w:val="0"/>
          <w:numId w:val="21"/>
        </w:numPr>
        <w:tabs>
          <w:tab w:val="left" w:pos="596"/>
        </w:tabs>
        <w:autoSpaceDE/>
        <w:autoSpaceDN/>
        <w:adjustRightInd/>
        <w:spacing w:line="276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анализ и оценка различных гипотез сущности жизни, происхожде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ния человека и возникновения жизни, глобальных экологических про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 xml:space="preserve">блем и путей их решения, 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lastRenderedPageBreak/>
        <w:t>последствий собственной деятельности в окружающей среде; биологической информации, получаемой из разных источников;</w:t>
      </w:r>
    </w:p>
    <w:p w:rsidR="00463964" w:rsidRPr="00C024E3" w:rsidRDefault="00463964" w:rsidP="0071495C">
      <w:pPr>
        <w:widowControl/>
        <w:numPr>
          <w:ilvl w:val="0"/>
          <w:numId w:val="21"/>
        </w:numPr>
        <w:tabs>
          <w:tab w:val="left" w:pos="596"/>
        </w:tabs>
        <w:autoSpaceDE/>
        <w:autoSpaceDN/>
        <w:adjustRightInd/>
        <w:spacing w:line="276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024E3">
        <w:rPr>
          <w:rFonts w:eastAsiaTheme="minorEastAsia"/>
          <w:color w:val="231F20"/>
          <w:sz w:val="24"/>
          <w:szCs w:val="24"/>
          <w:lang w:bidi="ru-RU"/>
        </w:rPr>
        <w:t>оценка этических аспектов некоторых исследований в области био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технологии (клонирование, искусственное оплодотворение, направленное изменение генома).</w:t>
      </w:r>
    </w:p>
    <w:p w:rsidR="00463964" w:rsidRPr="00C024E3" w:rsidRDefault="00463964" w:rsidP="0071495C">
      <w:pPr>
        <w:widowControl/>
        <w:numPr>
          <w:ilvl w:val="0"/>
          <w:numId w:val="21"/>
        </w:numPr>
        <w:autoSpaceDE/>
        <w:autoSpaceDN/>
        <w:adjustRightInd/>
        <w:spacing w:line="250" w:lineRule="exact"/>
        <w:contextualSpacing/>
        <w:jc w:val="both"/>
        <w:rPr>
          <w:rFonts w:ascii="Calibri" w:eastAsia="Calibri" w:hAnsi="Calibri"/>
          <w:sz w:val="24"/>
          <w:szCs w:val="24"/>
          <w:lang w:eastAsia="en-US"/>
        </w:rPr>
      </w:pPr>
      <w:bookmarkStart w:id="1" w:name="bookmark10"/>
      <w:r w:rsidRPr="00C024E3">
        <w:rPr>
          <w:rFonts w:eastAsiaTheme="minorEastAsia"/>
          <w:b/>
          <w:bCs/>
          <w:i/>
          <w:iCs/>
          <w:color w:val="231F20"/>
          <w:sz w:val="24"/>
          <w:szCs w:val="24"/>
          <w:lang w:bidi="ru-RU"/>
        </w:rPr>
        <w:t>В сфере трудовой деятельности: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овладение умениями и навыками постановки биологических экспериментов и объяснения их результатов.</w:t>
      </w:r>
      <w:bookmarkEnd w:id="1"/>
    </w:p>
    <w:p w:rsidR="00473812" w:rsidRPr="00473812" w:rsidRDefault="00463964" w:rsidP="0071495C">
      <w:pPr>
        <w:widowControl/>
        <w:numPr>
          <w:ilvl w:val="0"/>
          <w:numId w:val="21"/>
        </w:numPr>
        <w:autoSpaceDE/>
        <w:autoSpaceDN/>
        <w:adjustRightInd/>
        <w:spacing w:line="250" w:lineRule="exact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024E3">
        <w:rPr>
          <w:rFonts w:eastAsiaTheme="minorEastAsia"/>
          <w:b/>
          <w:bCs/>
          <w:i/>
          <w:iCs/>
          <w:color w:val="231F20"/>
          <w:sz w:val="24"/>
          <w:szCs w:val="24"/>
          <w:lang w:bidi="ru-RU"/>
        </w:rPr>
        <w:t>В сфере физической деятельности: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t xml:space="preserve"> обоснование и соблюдение мер профилактики вирусных заболеваний, вредных привычек (курение, упо</w:t>
      </w:r>
      <w:r w:rsidRPr="00C024E3">
        <w:rPr>
          <w:rFonts w:eastAsiaTheme="minorEastAsia"/>
          <w:color w:val="231F20"/>
          <w:sz w:val="24"/>
          <w:szCs w:val="24"/>
          <w:lang w:bidi="ru-RU"/>
        </w:rPr>
        <w:softHyphen/>
        <w:t>требление алкоголя, наркомания); прав</w:t>
      </w:r>
      <w:r w:rsidR="00473812" w:rsidRPr="00C024E3">
        <w:rPr>
          <w:rFonts w:eastAsiaTheme="minorEastAsia"/>
          <w:color w:val="231F20"/>
          <w:sz w:val="24"/>
          <w:szCs w:val="24"/>
          <w:lang w:bidi="ru-RU"/>
        </w:rPr>
        <w:t>ил поведения в окружающей среде</w:t>
      </w:r>
      <w:r w:rsidR="0071495C" w:rsidRPr="00C024E3">
        <w:rPr>
          <w:rFonts w:eastAsiaTheme="minorEastAsia"/>
          <w:color w:val="231F20"/>
          <w:sz w:val="24"/>
          <w:szCs w:val="24"/>
          <w:lang w:bidi="ru-RU"/>
        </w:rPr>
        <w:t>.</w:t>
      </w:r>
    </w:p>
    <w:p w:rsidR="00745BD5" w:rsidRDefault="00745BD5" w:rsidP="00745BD5">
      <w:pPr>
        <w:pStyle w:val="ae"/>
        <w:widowControl/>
        <w:rPr>
          <w:b/>
          <w:sz w:val="28"/>
          <w:szCs w:val="28"/>
        </w:rPr>
      </w:pPr>
    </w:p>
    <w:p w:rsidR="00745BD5" w:rsidRDefault="00745BD5" w:rsidP="00745BD5">
      <w:pPr>
        <w:pStyle w:val="ae"/>
        <w:widowControl/>
        <w:rPr>
          <w:b/>
          <w:sz w:val="28"/>
          <w:szCs w:val="28"/>
        </w:rPr>
      </w:pPr>
    </w:p>
    <w:p w:rsidR="00745BD5" w:rsidRPr="00745BD5" w:rsidRDefault="00745BD5" w:rsidP="00745BD5">
      <w:pPr>
        <w:pStyle w:val="ae"/>
        <w:widowControl/>
        <w:jc w:val="center"/>
        <w:rPr>
          <w:b/>
          <w:sz w:val="28"/>
          <w:szCs w:val="28"/>
        </w:rPr>
      </w:pPr>
      <w:r w:rsidRPr="00745BD5">
        <w:rPr>
          <w:b/>
          <w:sz w:val="28"/>
          <w:szCs w:val="28"/>
        </w:rPr>
        <w:t>Тематическое планирование</w:t>
      </w:r>
    </w:p>
    <w:p w:rsidR="00473812" w:rsidRDefault="00473812" w:rsidP="00A00AB3">
      <w:pPr>
        <w:widowControl/>
        <w:autoSpaceDE/>
        <w:autoSpaceDN/>
        <w:adjustRightInd/>
        <w:spacing w:line="276" w:lineRule="auto"/>
        <w:jc w:val="both"/>
        <w:rPr>
          <w:sz w:val="26"/>
          <w:szCs w:val="26"/>
        </w:rPr>
      </w:pPr>
    </w:p>
    <w:p w:rsidR="00473812" w:rsidRDefault="00473812" w:rsidP="00473812">
      <w:pPr>
        <w:widowControl/>
        <w:autoSpaceDE/>
        <w:autoSpaceDN/>
        <w:adjustRightInd/>
        <w:jc w:val="center"/>
        <w:rPr>
          <w:b/>
          <w:kern w:val="2"/>
          <w:sz w:val="28"/>
          <w:szCs w:val="28"/>
        </w:rPr>
      </w:pPr>
      <w:r w:rsidRPr="00473812">
        <w:rPr>
          <w:b/>
          <w:kern w:val="2"/>
          <w:sz w:val="28"/>
          <w:szCs w:val="28"/>
        </w:rPr>
        <w:t>Целевые приоритеты воспитания в соответствии с ресурсами учебного предмета «Биология»</w:t>
      </w:r>
    </w:p>
    <w:p w:rsidR="00C024E3" w:rsidRPr="00473812" w:rsidRDefault="00C024E3" w:rsidP="00473812">
      <w:pPr>
        <w:widowControl/>
        <w:autoSpaceDE/>
        <w:autoSpaceDN/>
        <w:adjustRightInd/>
        <w:jc w:val="center"/>
        <w:rPr>
          <w:b/>
          <w:kern w:val="2"/>
          <w:sz w:val="28"/>
          <w:szCs w:val="28"/>
        </w:rPr>
      </w:pP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К воспитательным задачам учителя биологии относится: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возбуждение интереса к изучению биологии, формирование умений и навыков осуществлять профессиональную ориентацию школьников с учётом их склонностей и возможностей, вырабатывать правильное отношение к природе, осуществлять эстетическое и нравственное воспитание учащихся, переводить знания в убеждения и оказывать, воздействие не только на разум, но и на чувства.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 xml:space="preserve">Образовательные, развивающие и воспитательные задачи в обучении биологии направлены на достижение </w:t>
      </w:r>
      <w:r w:rsidRPr="00473812">
        <w:rPr>
          <w:i/>
          <w:iCs/>
          <w:color w:val="000000"/>
          <w:sz w:val="24"/>
          <w:szCs w:val="24"/>
          <w:u w:val="single"/>
        </w:rPr>
        <w:t>главной цели - всестороннее развитие личности учащихся.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i/>
          <w:iCs/>
          <w:color w:val="000000"/>
          <w:sz w:val="24"/>
          <w:szCs w:val="24"/>
          <w:u w:val="single"/>
        </w:rPr>
        <w:t>Для достижения этой цели при обучении биологии решаются следующие воспитательные задачи</w:t>
      </w:r>
      <w:r w:rsidRPr="00473812">
        <w:rPr>
          <w:color w:val="000000"/>
          <w:sz w:val="24"/>
          <w:szCs w:val="24"/>
        </w:rPr>
        <w:t>: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1 формирование научно - материалистического мировоззрения,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2 нравственное воспитание,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3 эстетическое воспитание,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4 трудовое воспитание,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5 экологическое воспитание,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6 гигиеническое и половое воспитание,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7 воспитание правильного отношения к своему здоровью и здоровью окружающих.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Особое значение в биологическом образовании имеет трудовое воспитание школьников, их подготовка к самостоятельной жизни и труду.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Биология занимает одно из ведущих ме</w:t>
      </w:r>
      <w:proofErr w:type="gramStart"/>
      <w:r w:rsidRPr="00473812">
        <w:rPr>
          <w:color w:val="000000"/>
          <w:sz w:val="24"/>
          <w:szCs w:val="24"/>
        </w:rPr>
        <w:t>ст в тр</w:t>
      </w:r>
      <w:proofErr w:type="gramEnd"/>
      <w:r w:rsidRPr="00473812">
        <w:rPr>
          <w:color w:val="000000"/>
          <w:sz w:val="24"/>
          <w:szCs w:val="24"/>
        </w:rPr>
        <w:t xml:space="preserve">удовом воспитании школьников. При этом осуществляется ряд </w:t>
      </w:r>
      <w:proofErr w:type="spellStart"/>
      <w:r w:rsidRPr="00473812">
        <w:rPr>
          <w:color w:val="000000"/>
          <w:sz w:val="24"/>
          <w:szCs w:val="24"/>
        </w:rPr>
        <w:t>учебно</w:t>
      </w:r>
      <w:proofErr w:type="spellEnd"/>
      <w:r w:rsidRPr="00473812">
        <w:rPr>
          <w:color w:val="000000"/>
          <w:sz w:val="24"/>
          <w:szCs w:val="24"/>
        </w:rPr>
        <w:t xml:space="preserve"> - воспитательных задач: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1) политехническое образование на базе усвоения элементарных научных основ биологической промышленности, биотехнологии, сельского хозяйства, здравоохранения;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2) усвоение элементарных знаний о физиологии и гигиене труда;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 xml:space="preserve">3) овладение </w:t>
      </w:r>
      <w:proofErr w:type="spellStart"/>
      <w:r w:rsidRPr="00473812">
        <w:rPr>
          <w:color w:val="000000"/>
          <w:sz w:val="24"/>
          <w:szCs w:val="24"/>
        </w:rPr>
        <w:t>тудовыми</w:t>
      </w:r>
      <w:proofErr w:type="spellEnd"/>
      <w:r w:rsidRPr="00473812">
        <w:rPr>
          <w:color w:val="000000"/>
          <w:sz w:val="24"/>
          <w:szCs w:val="24"/>
        </w:rPr>
        <w:t xml:space="preserve"> умениями и навыками по выращиванию растений и уходу за животными, практическими действиями по охране природы;</w:t>
      </w:r>
    </w:p>
    <w:p w:rsidR="00473812" w:rsidRPr="00473812" w:rsidRDefault="00473812" w:rsidP="00473812">
      <w:pPr>
        <w:widowControl/>
        <w:shd w:val="clear" w:color="auto" w:fill="FFFFFF"/>
        <w:autoSpaceDE/>
        <w:autoSpaceDN/>
        <w:adjustRightInd/>
        <w:spacing w:line="294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4) воспитание любви к сельскохозяйственному труду, потребности в активной трудовой деятельности.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Методологическую основу трудового воспитания школьников в процессе обучения биологии составляет учение о роли труда в возникновении и развитии человеческого общества, о роли трудовой деятельности в нравственном воспитании человека как обязательным социальным условием всестороннего развития личности.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Воспитание нравственности - одна из важнейших задач школы.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lastRenderedPageBreak/>
        <w:t>Нравственное воспитание проходит через все виды воспитания школьников в процессе обучения.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 xml:space="preserve">Необходимо воспитывать в детях убеждённость, что добро победит, учить их добиваться этой победы. 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Курс биологии со всей своей многогранностью, разносторонностью знаний и их прикладным значением даёт возможность для утверждения нравственных начал, понимания сути бытия, физической красоты человека и природы, важности охраны окружающей среды. Учитель биологии помогает ребёнку осознать, что человек - это малая часть окружающего мира.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Одним из приоритетных направлений является экологическое воспитание и просвещение обучающихся.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Охрана природы - одна из важнейших обязанностей каждого человека. Вот почему важным в воспитании учащихся является формирование бережного отношения к природе, воспитание у каждого ученика правильного экологического мышления.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Необходимо воспитывать экологическую культуру у учащихся, формировать новое отношение к природе, основанное на неразрывной связи человека с природой. Под экологическим воспитанием школьников в широком смысле слова понимается образование, развитие, воспитание.</w:t>
      </w:r>
    </w:p>
    <w:p w:rsidR="00473812" w:rsidRPr="00473812" w:rsidRDefault="00473812" w:rsidP="0071495C">
      <w:pPr>
        <w:widowControl/>
        <w:shd w:val="clear" w:color="auto" w:fill="FFFFFF"/>
        <w:autoSpaceDE/>
        <w:autoSpaceDN/>
        <w:adjustRightInd/>
        <w:spacing w:line="294" w:lineRule="atLeast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73812">
        <w:rPr>
          <w:color w:val="000000"/>
          <w:sz w:val="24"/>
          <w:szCs w:val="24"/>
        </w:rPr>
        <w:t>Состояние здоровья подрастающего поколения вызывает большую тревогу. Неразумный образ жизни часто ведёт к болезням, потере трудоспособности и преждевременной старости. Поэтому каждый человек с детства должен следить за своим здоровьем, неуклонно соблюдать режим труда, отдыха и питания.</w:t>
      </w:r>
    </w:p>
    <w:p w:rsidR="007847A1" w:rsidRDefault="007847A1" w:rsidP="00745BD5">
      <w:pPr>
        <w:widowControl/>
        <w:tabs>
          <w:tab w:val="left" w:pos="2250"/>
        </w:tabs>
        <w:rPr>
          <w:b/>
          <w:sz w:val="28"/>
          <w:szCs w:val="28"/>
        </w:rPr>
      </w:pPr>
      <w:bookmarkStart w:id="2" w:name="_GoBack"/>
      <w:bookmarkEnd w:id="2"/>
    </w:p>
    <w:p w:rsidR="0071495C" w:rsidRPr="00473812" w:rsidRDefault="0071495C" w:rsidP="00473812">
      <w:pPr>
        <w:widowControl/>
        <w:jc w:val="center"/>
        <w:rPr>
          <w:b/>
          <w:sz w:val="24"/>
          <w:szCs w:val="24"/>
        </w:rPr>
      </w:pPr>
    </w:p>
    <w:tbl>
      <w:tblPr>
        <w:tblW w:w="9640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1053"/>
        <w:gridCol w:w="709"/>
        <w:gridCol w:w="7371"/>
      </w:tblGrid>
      <w:tr w:rsidR="0071495C" w:rsidRPr="00473812" w:rsidTr="00744A3D">
        <w:trPr>
          <w:trHeight w:val="261"/>
        </w:trPr>
        <w:tc>
          <w:tcPr>
            <w:tcW w:w="50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495C" w:rsidRPr="00473812" w:rsidRDefault="00744A3D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053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495C" w:rsidRPr="00473812" w:rsidRDefault="00744A3D" w:rsidP="0047381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44A3D" w:rsidP="00473812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Часы</w:t>
            </w:r>
          </w:p>
        </w:tc>
        <w:tc>
          <w:tcPr>
            <w:tcW w:w="73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44A3D" w:rsidP="00473812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Электронные ресурсы</w:t>
            </w:r>
          </w:p>
        </w:tc>
      </w:tr>
      <w:tr w:rsidR="0071495C" w:rsidRPr="00473812" w:rsidTr="00744A3D">
        <w:trPr>
          <w:trHeight w:val="2334"/>
        </w:trPr>
        <w:tc>
          <w:tcPr>
            <w:tcW w:w="50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1. Введение </w:t>
            </w: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Единая коллекция Цифровых Образовательных Ресурсов(</w:t>
            </w:r>
            <w:hyperlink r:id="rId6" w:history="1">
              <w:r w:rsidRPr="00473812">
                <w:rPr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473812">
              <w:rPr>
                <w:sz w:val="24"/>
                <w:szCs w:val="24"/>
              </w:rPr>
              <w:t>)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7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газета «Биология» -приложение к «1 сентября»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8" w:history="1"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www.bio.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научные новости биологии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9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</w:t>
            </w:r>
            <w:proofErr w:type="spellStart"/>
            <w:r w:rsidR="0071495C" w:rsidRPr="00473812">
              <w:rPr>
                <w:sz w:val="24"/>
                <w:szCs w:val="24"/>
              </w:rPr>
              <w:t>Эйдос</w:t>
            </w:r>
            <w:proofErr w:type="spellEnd"/>
            <w:r w:rsidR="0071495C" w:rsidRPr="00473812">
              <w:rPr>
                <w:sz w:val="24"/>
                <w:szCs w:val="24"/>
              </w:rPr>
              <w:t xml:space="preserve"> – центр дистанционного образования</w:t>
            </w:r>
          </w:p>
          <w:p w:rsidR="0071495C" w:rsidRPr="00473812" w:rsidRDefault="00745BD5" w:rsidP="0071495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0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/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71495C" w:rsidRPr="00473812">
              <w:rPr>
                <w:sz w:val="24"/>
                <w:szCs w:val="24"/>
              </w:rPr>
              <w:t xml:space="preserve"> - учебные материалы и словари на сайте «Кирилл и Мефодий»</w:t>
            </w:r>
          </w:p>
        </w:tc>
      </w:tr>
      <w:tr w:rsidR="0071495C" w:rsidRPr="00473812" w:rsidTr="00744A3D">
        <w:trPr>
          <w:trHeight w:val="2130"/>
        </w:trPr>
        <w:tc>
          <w:tcPr>
            <w:tcW w:w="50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Раздел 2.</w:t>
            </w:r>
            <w:r>
              <w:rPr>
                <w:sz w:val="24"/>
                <w:szCs w:val="24"/>
              </w:rPr>
              <w:t xml:space="preserve"> Молекулярный уровень </w:t>
            </w: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Единая коллекция Цифровых Образовательных Ресурсов(</w:t>
            </w:r>
            <w:hyperlink r:id="rId11" w:history="1">
              <w:r w:rsidRPr="00473812">
                <w:rPr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473812">
              <w:rPr>
                <w:sz w:val="24"/>
                <w:szCs w:val="24"/>
              </w:rPr>
              <w:t>)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2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газета «Биология» -приложение к «1 сентября»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3" w:history="1"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www.bio.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научные новости биологии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4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</w:t>
            </w:r>
            <w:proofErr w:type="spellStart"/>
            <w:r w:rsidR="0071495C" w:rsidRPr="00473812">
              <w:rPr>
                <w:sz w:val="24"/>
                <w:szCs w:val="24"/>
              </w:rPr>
              <w:t>Эйдос</w:t>
            </w:r>
            <w:proofErr w:type="spellEnd"/>
            <w:r w:rsidR="0071495C" w:rsidRPr="00473812">
              <w:rPr>
                <w:sz w:val="24"/>
                <w:szCs w:val="24"/>
              </w:rPr>
              <w:t xml:space="preserve"> – центр дистанционного образования</w:t>
            </w:r>
          </w:p>
          <w:p w:rsidR="0071495C" w:rsidRPr="00473812" w:rsidRDefault="00745BD5" w:rsidP="0071495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5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/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71495C" w:rsidRPr="00473812">
              <w:rPr>
                <w:sz w:val="24"/>
                <w:szCs w:val="24"/>
              </w:rPr>
              <w:t xml:space="preserve"> - учебные материалы и словари на сайте «Кирилл и Мефодий»</w:t>
            </w:r>
          </w:p>
        </w:tc>
      </w:tr>
      <w:tr w:rsidR="0071495C" w:rsidRPr="00473812" w:rsidTr="00744A3D">
        <w:trPr>
          <w:trHeight w:val="2318"/>
        </w:trPr>
        <w:tc>
          <w:tcPr>
            <w:tcW w:w="50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63964" w:rsidRDefault="0071495C" w:rsidP="00473812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63964">
              <w:rPr>
                <w:rFonts w:eastAsia="Calibri"/>
                <w:b/>
                <w:sz w:val="24"/>
                <w:szCs w:val="24"/>
                <w:lang w:eastAsia="en-US"/>
              </w:rPr>
              <w:t>Раздел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3. Клеточный уровень </w:t>
            </w:r>
          </w:p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73812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Единая коллекция Цифровых Образовательных Ресурсов(</w:t>
            </w:r>
            <w:hyperlink r:id="rId16" w:history="1">
              <w:r w:rsidRPr="00473812">
                <w:rPr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473812">
              <w:rPr>
                <w:sz w:val="24"/>
                <w:szCs w:val="24"/>
              </w:rPr>
              <w:t>)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7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газета «Биология» -приложение к «1 сентября»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8" w:history="1"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www.bio.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научные новости биологии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19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</w:t>
            </w:r>
            <w:proofErr w:type="spellStart"/>
            <w:r w:rsidR="0071495C" w:rsidRPr="00473812">
              <w:rPr>
                <w:sz w:val="24"/>
                <w:szCs w:val="24"/>
              </w:rPr>
              <w:t>Эйдос</w:t>
            </w:r>
            <w:proofErr w:type="spellEnd"/>
            <w:r w:rsidR="0071495C" w:rsidRPr="00473812">
              <w:rPr>
                <w:sz w:val="24"/>
                <w:szCs w:val="24"/>
              </w:rPr>
              <w:t xml:space="preserve"> – центр дистанционного образования</w:t>
            </w:r>
          </w:p>
          <w:p w:rsidR="0071495C" w:rsidRPr="00473812" w:rsidRDefault="00745BD5" w:rsidP="0071495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0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/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71495C" w:rsidRPr="00473812">
              <w:rPr>
                <w:sz w:val="24"/>
                <w:szCs w:val="24"/>
              </w:rPr>
              <w:t xml:space="preserve"> - учебные материалы и словари на сайте «Кирилл и Мефодий»</w:t>
            </w:r>
          </w:p>
        </w:tc>
      </w:tr>
      <w:tr w:rsidR="0071495C" w:rsidRPr="00473812" w:rsidTr="00744A3D">
        <w:trPr>
          <w:trHeight w:val="1110"/>
        </w:trPr>
        <w:tc>
          <w:tcPr>
            <w:tcW w:w="50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Биосферный уровень</w:t>
            </w: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Единая коллекция Цифровых Образовательных Ресурсов(</w:t>
            </w:r>
            <w:hyperlink r:id="rId21" w:history="1">
              <w:r w:rsidRPr="00473812">
                <w:rPr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473812">
              <w:rPr>
                <w:sz w:val="24"/>
                <w:szCs w:val="24"/>
              </w:rPr>
              <w:t>)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2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газета «Биология» -приложение к «1 сентября»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3" w:history="1"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www.bio.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научные новости биологии</w:t>
            </w:r>
          </w:p>
          <w:p w:rsidR="0071495C" w:rsidRPr="00473812" w:rsidRDefault="00745BD5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4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71495C" w:rsidRPr="00473812">
              <w:rPr>
                <w:sz w:val="24"/>
                <w:szCs w:val="24"/>
              </w:rPr>
              <w:t xml:space="preserve"> – </w:t>
            </w:r>
            <w:proofErr w:type="spellStart"/>
            <w:r w:rsidR="0071495C" w:rsidRPr="00473812">
              <w:rPr>
                <w:sz w:val="24"/>
                <w:szCs w:val="24"/>
              </w:rPr>
              <w:t>Эйдос</w:t>
            </w:r>
            <w:proofErr w:type="spellEnd"/>
            <w:r w:rsidR="0071495C" w:rsidRPr="00473812">
              <w:rPr>
                <w:sz w:val="24"/>
                <w:szCs w:val="24"/>
              </w:rPr>
              <w:t xml:space="preserve"> – центр дистанционного образования</w:t>
            </w:r>
          </w:p>
          <w:p w:rsidR="0071495C" w:rsidRPr="00473812" w:rsidRDefault="00745BD5" w:rsidP="0071495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hyperlink r:id="rId25" w:history="1"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1495C" w:rsidRPr="00473812">
                <w:rPr>
                  <w:color w:val="0000FF"/>
                  <w:sz w:val="24"/>
                  <w:szCs w:val="24"/>
                  <w:u w:val="single"/>
                </w:rPr>
                <w:t>/</w:t>
              </w:r>
              <w:r w:rsidR="0071495C" w:rsidRPr="00473812">
                <w:rPr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71495C" w:rsidRPr="00473812">
              <w:rPr>
                <w:sz w:val="24"/>
                <w:szCs w:val="24"/>
              </w:rPr>
              <w:t xml:space="preserve"> - учебные материалы и словари на сайте «Кирилл и Мефодий»</w:t>
            </w:r>
          </w:p>
        </w:tc>
      </w:tr>
      <w:tr w:rsidR="0071495C" w:rsidRPr="00473812" w:rsidTr="00744A3D">
        <w:trPr>
          <w:trHeight w:val="327"/>
        </w:trPr>
        <w:tc>
          <w:tcPr>
            <w:tcW w:w="50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ind w:left="36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7381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473812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37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1495C" w:rsidRPr="00473812" w:rsidRDefault="0071495C" w:rsidP="004738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73812">
              <w:rPr>
                <w:b/>
                <w:sz w:val="24"/>
                <w:szCs w:val="24"/>
              </w:rPr>
              <w:t>1</w:t>
            </w:r>
          </w:p>
        </w:tc>
      </w:tr>
    </w:tbl>
    <w:p w:rsidR="00473812" w:rsidRPr="00473812" w:rsidRDefault="00473812" w:rsidP="00473812">
      <w:pPr>
        <w:ind w:firstLine="567"/>
        <w:contextualSpacing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473812" w:rsidRPr="00473812" w:rsidTr="00C024E3">
        <w:trPr>
          <w:trHeight w:val="2113"/>
        </w:trPr>
        <w:tc>
          <w:tcPr>
            <w:tcW w:w="3794" w:type="dxa"/>
          </w:tcPr>
          <w:p w:rsidR="00473812" w:rsidRPr="00473812" w:rsidRDefault="00473812" w:rsidP="0071495C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  <w:highlight w:val="green"/>
              </w:rPr>
            </w:pP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СОГЛАСОВАНО</w:t>
            </w: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16"/>
                <w:szCs w:val="16"/>
              </w:rPr>
            </w:pP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 xml:space="preserve">Протокол заседания методического совета лицея </w:t>
            </w:r>
          </w:p>
          <w:p w:rsidR="00473812" w:rsidRPr="00473812" w:rsidRDefault="00BE005A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28</w:t>
            </w:r>
            <w:r w:rsidR="00202537">
              <w:rPr>
                <w:sz w:val="24"/>
                <w:szCs w:val="24"/>
              </w:rPr>
              <w:t>.08.2024</w:t>
            </w:r>
            <w:r w:rsidR="00473812" w:rsidRPr="00473812">
              <w:rPr>
                <w:sz w:val="24"/>
                <w:szCs w:val="24"/>
              </w:rPr>
              <w:t xml:space="preserve"> года № 1 </w:t>
            </w: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___________  Долганова О.В.</w:t>
            </w:r>
            <w:r w:rsidRPr="00473812">
              <w:rPr>
                <w:sz w:val="16"/>
                <w:szCs w:val="16"/>
              </w:rPr>
              <w:t xml:space="preserve">  подпись руководителя МС            Ф.И.О.</w:t>
            </w:r>
          </w:p>
          <w:p w:rsidR="00473812" w:rsidRPr="00473812" w:rsidRDefault="00473812" w:rsidP="0047381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473812" w:rsidRPr="00473812" w:rsidRDefault="00473812" w:rsidP="004738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473812" w:rsidRPr="00473812" w:rsidRDefault="00473812" w:rsidP="0071495C">
            <w:pPr>
              <w:widowControl/>
              <w:shd w:val="clear" w:color="auto" w:fill="FFFFFF"/>
              <w:autoSpaceDE/>
              <w:autoSpaceDN/>
              <w:adjustRightInd/>
              <w:rPr>
                <w:sz w:val="32"/>
                <w:szCs w:val="32"/>
              </w:rPr>
            </w:pP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СОГЛАСОВАНО</w:t>
            </w: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16"/>
                <w:szCs w:val="16"/>
              </w:rPr>
            </w:pP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 xml:space="preserve">Заместитель директора по УВР </w:t>
            </w: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sz w:val="24"/>
                <w:szCs w:val="24"/>
              </w:rPr>
            </w:pPr>
            <w:r w:rsidRPr="00473812">
              <w:rPr>
                <w:sz w:val="24"/>
                <w:szCs w:val="24"/>
              </w:rPr>
              <w:t>_______________ Долганова О.В.</w:t>
            </w:r>
            <w:r w:rsidRPr="00473812">
              <w:rPr>
                <w:sz w:val="16"/>
                <w:szCs w:val="16"/>
              </w:rPr>
              <w:t xml:space="preserve">  </w:t>
            </w:r>
          </w:p>
          <w:p w:rsidR="00473812" w:rsidRPr="00473812" w:rsidRDefault="00473812" w:rsidP="00473812">
            <w:pPr>
              <w:widowControl/>
              <w:shd w:val="clear" w:color="auto" w:fill="FFFFFF"/>
              <w:autoSpaceDE/>
              <w:autoSpaceDN/>
              <w:adjustRightInd/>
              <w:ind w:left="79"/>
              <w:rPr>
                <w:sz w:val="24"/>
                <w:szCs w:val="24"/>
              </w:rPr>
            </w:pPr>
            <w:r w:rsidRPr="00473812">
              <w:rPr>
                <w:sz w:val="16"/>
                <w:szCs w:val="16"/>
              </w:rPr>
              <w:t xml:space="preserve">                          подпись                             Ф.И.О.</w:t>
            </w:r>
          </w:p>
          <w:p w:rsidR="00473812" w:rsidRPr="00473812" w:rsidRDefault="00202537" w:rsidP="0047381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31.08. 2024</w:t>
            </w:r>
            <w:r w:rsidR="00473812" w:rsidRPr="00473812">
              <w:rPr>
                <w:sz w:val="24"/>
                <w:szCs w:val="24"/>
              </w:rPr>
              <w:t xml:space="preserve"> года</w:t>
            </w:r>
          </w:p>
          <w:p w:rsidR="00473812" w:rsidRPr="00473812" w:rsidRDefault="00473812" w:rsidP="0047381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3812">
              <w:rPr>
                <w:sz w:val="16"/>
                <w:szCs w:val="16"/>
              </w:rPr>
              <w:t>дата</w:t>
            </w:r>
          </w:p>
        </w:tc>
      </w:tr>
    </w:tbl>
    <w:p w:rsidR="00473812" w:rsidRPr="00473812" w:rsidRDefault="00473812" w:rsidP="00473812">
      <w:pPr>
        <w:widowControl/>
        <w:shd w:val="clear" w:color="auto" w:fill="FFFFFF"/>
        <w:contextualSpacing/>
        <w:rPr>
          <w:sz w:val="24"/>
          <w:szCs w:val="24"/>
        </w:rPr>
      </w:pPr>
    </w:p>
    <w:p w:rsidR="00473812" w:rsidRDefault="00473812" w:rsidP="00A00AB3">
      <w:pPr>
        <w:widowControl/>
        <w:autoSpaceDE/>
        <w:autoSpaceDN/>
        <w:adjustRightInd/>
        <w:spacing w:line="276" w:lineRule="auto"/>
        <w:jc w:val="both"/>
        <w:rPr>
          <w:sz w:val="26"/>
          <w:szCs w:val="26"/>
        </w:rPr>
      </w:pPr>
    </w:p>
    <w:p w:rsidR="00473812" w:rsidRDefault="00473812" w:rsidP="00A00AB3">
      <w:pPr>
        <w:widowControl/>
        <w:autoSpaceDE/>
        <w:autoSpaceDN/>
        <w:adjustRightInd/>
        <w:spacing w:line="276" w:lineRule="auto"/>
        <w:jc w:val="both"/>
        <w:rPr>
          <w:sz w:val="26"/>
          <w:szCs w:val="26"/>
        </w:rPr>
      </w:pPr>
    </w:p>
    <w:p w:rsidR="00473812" w:rsidRDefault="00473812" w:rsidP="00A00AB3">
      <w:pPr>
        <w:widowControl/>
        <w:autoSpaceDE/>
        <w:autoSpaceDN/>
        <w:adjustRightInd/>
        <w:spacing w:line="276" w:lineRule="auto"/>
        <w:jc w:val="both"/>
        <w:rPr>
          <w:sz w:val="26"/>
          <w:szCs w:val="26"/>
        </w:rPr>
      </w:pPr>
    </w:p>
    <w:p w:rsidR="00A00AB3" w:rsidRPr="00375EF6" w:rsidRDefault="00A00AB3" w:rsidP="00E30D75">
      <w:pPr>
        <w:tabs>
          <w:tab w:val="left" w:pos="734"/>
        </w:tabs>
        <w:autoSpaceDE/>
        <w:autoSpaceDN/>
        <w:adjustRightInd/>
        <w:spacing w:after="554"/>
        <w:jc w:val="both"/>
        <w:rPr>
          <w:rFonts w:eastAsiaTheme="minorEastAsia"/>
          <w:sz w:val="24"/>
          <w:szCs w:val="24"/>
        </w:rPr>
      </w:pPr>
    </w:p>
    <w:p w:rsidR="00463964" w:rsidRPr="00463964" w:rsidRDefault="00463964" w:rsidP="00463964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</w:p>
    <w:p w:rsidR="00463964" w:rsidRPr="00463964" w:rsidRDefault="00463964" w:rsidP="00463964">
      <w:pPr>
        <w:widowControl/>
        <w:autoSpaceDE/>
        <w:autoSpaceDN/>
        <w:adjustRightInd/>
        <w:spacing w:after="200" w:line="276" w:lineRule="auto"/>
        <w:ind w:left="720"/>
        <w:contextualSpacing/>
        <w:rPr>
          <w:rFonts w:eastAsia="Calibri"/>
          <w:b/>
          <w:sz w:val="24"/>
          <w:szCs w:val="24"/>
          <w:lang w:eastAsia="en-US"/>
        </w:rPr>
      </w:pPr>
    </w:p>
    <w:p w:rsidR="00463964" w:rsidRDefault="00463964" w:rsidP="00E30D75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E30D75" w:rsidRDefault="00E30D75" w:rsidP="00E30D75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sz w:val="24"/>
          <w:szCs w:val="24"/>
          <w:lang w:eastAsia="en-US"/>
        </w:rPr>
      </w:pPr>
    </w:p>
    <w:p w:rsidR="00463964" w:rsidRDefault="00463964" w:rsidP="00463964">
      <w:pPr>
        <w:widowControl/>
        <w:autoSpaceDE/>
        <w:autoSpaceDN/>
        <w:adjustRightInd/>
        <w:spacing w:after="200" w:line="276" w:lineRule="auto"/>
        <w:ind w:left="72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375EF6" w:rsidRDefault="00375EF6" w:rsidP="00375EF6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sz w:val="24"/>
          <w:szCs w:val="24"/>
          <w:lang w:eastAsia="en-US"/>
        </w:rPr>
      </w:pPr>
    </w:p>
    <w:sectPr w:rsidR="00375EF6" w:rsidSect="001A5602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662506"/>
    <w:lvl w:ilvl="0">
      <w:numFmt w:val="bullet"/>
      <w:lvlText w:val="*"/>
      <w:lvlJc w:val="left"/>
    </w:lvl>
  </w:abstractNum>
  <w:abstractNum w:abstractNumId="1">
    <w:nsid w:val="07C96BF0"/>
    <w:multiLevelType w:val="hybridMultilevel"/>
    <w:tmpl w:val="6F207E92"/>
    <w:lvl w:ilvl="0" w:tplc="0419000F">
      <w:start w:val="1"/>
      <w:numFmt w:val="decimal"/>
      <w:lvlText w:val="%1."/>
      <w:lvlJc w:val="left"/>
      <w:pPr>
        <w:ind w:left="-345" w:hanging="360"/>
      </w:pPr>
    </w:lvl>
    <w:lvl w:ilvl="1" w:tplc="04190019" w:tentative="1">
      <w:start w:val="1"/>
      <w:numFmt w:val="lowerLetter"/>
      <w:lvlText w:val="%2."/>
      <w:lvlJc w:val="left"/>
      <w:pPr>
        <w:ind w:left="375" w:hanging="360"/>
      </w:pPr>
    </w:lvl>
    <w:lvl w:ilvl="2" w:tplc="0419001B" w:tentative="1">
      <w:start w:val="1"/>
      <w:numFmt w:val="lowerRoman"/>
      <w:lvlText w:val="%3."/>
      <w:lvlJc w:val="right"/>
      <w:pPr>
        <w:ind w:left="1095" w:hanging="180"/>
      </w:pPr>
    </w:lvl>
    <w:lvl w:ilvl="3" w:tplc="0419000F" w:tentative="1">
      <w:start w:val="1"/>
      <w:numFmt w:val="decimal"/>
      <w:lvlText w:val="%4."/>
      <w:lvlJc w:val="left"/>
      <w:pPr>
        <w:ind w:left="1815" w:hanging="360"/>
      </w:pPr>
    </w:lvl>
    <w:lvl w:ilvl="4" w:tplc="04190019" w:tentative="1">
      <w:start w:val="1"/>
      <w:numFmt w:val="lowerLetter"/>
      <w:lvlText w:val="%5."/>
      <w:lvlJc w:val="left"/>
      <w:pPr>
        <w:ind w:left="2535" w:hanging="360"/>
      </w:pPr>
    </w:lvl>
    <w:lvl w:ilvl="5" w:tplc="0419001B" w:tentative="1">
      <w:start w:val="1"/>
      <w:numFmt w:val="lowerRoman"/>
      <w:lvlText w:val="%6."/>
      <w:lvlJc w:val="right"/>
      <w:pPr>
        <w:ind w:left="3255" w:hanging="180"/>
      </w:pPr>
    </w:lvl>
    <w:lvl w:ilvl="6" w:tplc="0419000F" w:tentative="1">
      <w:start w:val="1"/>
      <w:numFmt w:val="decimal"/>
      <w:lvlText w:val="%7."/>
      <w:lvlJc w:val="left"/>
      <w:pPr>
        <w:ind w:left="3975" w:hanging="360"/>
      </w:pPr>
    </w:lvl>
    <w:lvl w:ilvl="7" w:tplc="04190019" w:tentative="1">
      <w:start w:val="1"/>
      <w:numFmt w:val="lowerLetter"/>
      <w:lvlText w:val="%8."/>
      <w:lvlJc w:val="left"/>
      <w:pPr>
        <w:ind w:left="4695" w:hanging="360"/>
      </w:pPr>
    </w:lvl>
    <w:lvl w:ilvl="8" w:tplc="0419001B" w:tentative="1">
      <w:start w:val="1"/>
      <w:numFmt w:val="lowerRoman"/>
      <w:lvlText w:val="%9."/>
      <w:lvlJc w:val="right"/>
      <w:pPr>
        <w:ind w:left="5415" w:hanging="180"/>
      </w:pPr>
    </w:lvl>
  </w:abstractNum>
  <w:abstractNum w:abstractNumId="2">
    <w:nsid w:val="0EAD47EF"/>
    <w:multiLevelType w:val="singleLevel"/>
    <w:tmpl w:val="D09A498C"/>
    <w:lvl w:ilvl="0">
      <w:start w:val="1"/>
      <w:numFmt w:val="decimal"/>
      <w:lvlText w:val="%1)"/>
      <w:legacy w:legacy="1" w:legacySpace="0" w:legacyIndent="223"/>
      <w:lvlJc w:val="left"/>
      <w:rPr>
        <w:rFonts w:ascii="Arial" w:hAnsi="Arial" w:cs="Arial" w:hint="default"/>
      </w:rPr>
    </w:lvl>
  </w:abstractNum>
  <w:abstractNum w:abstractNumId="3">
    <w:nsid w:val="130B36C6"/>
    <w:multiLevelType w:val="hybridMultilevel"/>
    <w:tmpl w:val="EB48E4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140C15"/>
    <w:multiLevelType w:val="multilevel"/>
    <w:tmpl w:val="8C485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7B22AF1"/>
    <w:multiLevelType w:val="singleLevel"/>
    <w:tmpl w:val="30E63680"/>
    <w:lvl w:ilvl="0">
      <w:start w:val="1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6">
    <w:nsid w:val="1DA16B4A"/>
    <w:multiLevelType w:val="singleLevel"/>
    <w:tmpl w:val="95903906"/>
    <w:lvl w:ilvl="0">
      <w:start w:val="1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7">
    <w:nsid w:val="1FA11563"/>
    <w:multiLevelType w:val="singleLevel"/>
    <w:tmpl w:val="5936C4D8"/>
    <w:lvl w:ilvl="0">
      <w:start w:val="3"/>
      <w:numFmt w:val="decimal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8">
    <w:nsid w:val="24230DB5"/>
    <w:multiLevelType w:val="singleLevel"/>
    <w:tmpl w:val="B0925AFE"/>
    <w:lvl w:ilvl="0">
      <w:start w:val="1"/>
      <w:numFmt w:val="decimal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9">
    <w:nsid w:val="24C01C48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9C46BD3"/>
    <w:multiLevelType w:val="hybridMultilevel"/>
    <w:tmpl w:val="AF7CD3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7B5752"/>
    <w:multiLevelType w:val="multilevel"/>
    <w:tmpl w:val="6E726C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38591F"/>
    <w:multiLevelType w:val="multilevel"/>
    <w:tmpl w:val="7730D0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845106"/>
    <w:multiLevelType w:val="hybridMultilevel"/>
    <w:tmpl w:val="4BCADBE2"/>
    <w:lvl w:ilvl="0" w:tplc="915A9E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D1724FC"/>
    <w:multiLevelType w:val="multilevel"/>
    <w:tmpl w:val="221877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382783"/>
    <w:multiLevelType w:val="hybridMultilevel"/>
    <w:tmpl w:val="CD605DC2"/>
    <w:lvl w:ilvl="0" w:tplc="CBFC1B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FF52236"/>
    <w:multiLevelType w:val="hybridMultilevel"/>
    <w:tmpl w:val="EC62FF0E"/>
    <w:lvl w:ilvl="0" w:tplc="0419000F">
      <w:start w:val="1"/>
      <w:numFmt w:val="decimal"/>
      <w:lvlText w:val="%1."/>
      <w:lvlJc w:val="left"/>
      <w:pPr>
        <w:tabs>
          <w:tab w:val="num" w:pos="727"/>
        </w:tabs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7"/>
        </w:tabs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7"/>
        </w:tabs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7"/>
        </w:tabs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7"/>
        </w:tabs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7"/>
        </w:tabs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7"/>
        </w:tabs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7"/>
        </w:tabs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7"/>
        </w:tabs>
        <w:ind w:left="6487" w:hanging="180"/>
      </w:pPr>
    </w:lvl>
  </w:abstractNum>
  <w:abstractNum w:abstractNumId="17">
    <w:nsid w:val="61065F39"/>
    <w:multiLevelType w:val="singleLevel"/>
    <w:tmpl w:val="B0925AFE"/>
    <w:lvl w:ilvl="0">
      <w:start w:val="1"/>
      <w:numFmt w:val="decimal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8">
    <w:nsid w:val="656F0E01"/>
    <w:multiLevelType w:val="multilevel"/>
    <w:tmpl w:val="F43ADB2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A9445D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986878"/>
    <w:multiLevelType w:val="multilevel"/>
    <w:tmpl w:val="033EC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3604A8"/>
    <w:multiLevelType w:val="multilevel"/>
    <w:tmpl w:val="90C67F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B90553"/>
    <w:multiLevelType w:val="hybridMultilevel"/>
    <w:tmpl w:val="16F03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852BD"/>
    <w:multiLevelType w:val="multilevel"/>
    <w:tmpl w:val="CF6843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BE50BE"/>
    <w:multiLevelType w:val="multilevel"/>
    <w:tmpl w:val="8C7CF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C151E1"/>
    <w:multiLevelType w:val="singleLevel"/>
    <w:tmpl w:val="DE72673E"/>
    <w:lvl w:ilvl="0">
      <w:start w:val="1"/>
      <w:numFmt w:val="decimal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475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Arial" w:hAnsi="Arial" w:cs="Arial" w:hint="default"/>
        </w:rPr>
      </w:lvl>
    </w:lvlOverride>
  </w:num>
  <w:num w:numId="4">
    <w:abstractNumId w:val="17"/>
  </w:num>
  <w:num w:numId="5">
    <w:abstractNumId w:val="8"/>
  </w:num>
  <w:num w:numId="6">
    <w:abstractNumId w:val="7"/>
  </w:num>
  <w:num w:numId="7">
    <w:abstractNumId w:val="6"/>
  </w:num>
  <w:num w:numId="8">
    <w:abstractNumId w:val="25"/>
  </w:num>
  <w:num w:numId="9">
    <w:abstractNumId w:val="5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907"/>
        <w:lvlJc w:val="left"/>
        <w:rPr>
          <w:rFonts w:ascii="Arial" w:hAnsi="Arial" w:cs="Arial" w:hint="default"/>
        </w:rPr>
      </w:lvl>
    </w:lvlOverride>
  </w:num>
  <w:num w:numId="12">
    <w:abstractNumId w:val="22"/>
  </w:num>
  <w:num w:numId="13">
    <w:abstractNumId w:val="16"/>
  </w:num>
  <w:num w:numId="14">
    <w:abstractNumId w:val="24"/>
  </w:num>
  <w:num w:numId="15">
    <w:abstractNumId w:val="4"/>
  </w:num>
  <w:num w:numId="16">
    <w:abstractNumId w:val="23"/>
  </w:num>
  <w:num w:numId="17">
    <w:abstractNumId w:val="18"/>
  </w:num>
  <w:num w:numId="18">
    <w:abstractNumId w:val="21"/>
  </w:num>
  <w:num w:numId="19">
    <w:abstractNumId w:val="11"/>
  </w:num>
  <w:num w:numId="20">
    <w:abstractNumId w:val="14"/>
  </w:num>
  <w:num w:numId="21">
    <w:abstractNumId w:val="12"/>
  </w:num>
  <w:num w:numId="22">
    <w:abstractNumId w:val="20"/>
  </w:num>
  <w:num w:numId="23">
    <w:abstractNumId w:val="15"/>
  </w:num>
  <w:num w:numId="24">
    <w:abstractNumId w:val="10"/>
  </w:num>
  <w:num w:numId="25">
    <w:abstractNumId w:val="1"/>
  </w:num>
  <w:num w:numId="26">
    <w:abstractNumId w:val="13"/>
  </w:num>
  <w:num w:numId="27">
    <w:abstractNumId w:val="19"/>
  </w:num>
  <w:num w:numId="28">
    <w:abstractNumId w:val="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7"/>
    <w:rsid w:val="00030D3A"/>
    <w:rsid w:val="00085950"/>
    <w:rsid w:val="000A500B"/>
    <w:rsid w:val="000E4F57"/>
    <w:rsid w:val="00110379"/>
    <w:rsid w:val="00113F68"/>
    <w:rsid w:val="00132033"/>
    <w:rsid w:val="00141343"/>
    <w:rsid w:val="00160206"/>
    <w:rsid w:val="001845D7"/>
    <w:rsid w:val="001A5602"/>
    <w:rsid w:val="001F4C71"/>
    <w:rsid w:val="00202537"/>
    <w:rsid w:val="00293E9F"/>
    <w:rsid w:val="002D2EA7"/>
    <w:rsid w:val="002E2F0F"/>
    <w:rsid w:val="00366569"/>
    <w:rsid w:val="00371036"/>
    <w:rsid w:val="00375EF6"/>
    <w:rsid w:val="00390554"/>
    <w:rsid w:val="003A2EFE"/>
    <w:rsid w:val="003A7985"/>
    <w:rsid w:val="003B04EF"/>
    <w:rsid w:val="003B2F68"/>
    <w:rsid w:val="00421896"/>
    <w:rsid w:val="00456F6B"/>
    <w:rsid w:val="00463964"/>
    <w:rsid w:val="00465BE8"/>
    <w:rsid w:val="004706B6"/>
    <w:rsid w:val="00473812"/>
    <w:rsid w:val="0047793B"/>
    <w:rsid w:val="00481396"/>
    <w:rsid w:val="00513858"/>
    <w:rsid w:val="005148BA"/>
    <w:rsid w:val="00552AF3"/>
    <w:rsid w:val="00552DCC"/>
    <w:rsid w:val="00593932"/>
    <w:rsid w:val="005B1660"/>
    <w:rsid w:val="006320EF"/>
    <w:rsid w:val="006379B3"/>
    <w:rsid w:val="006622E6"/>
    <w:rsid w:val="006811F3"/>
    <w:rsid w:val="006D6BC3"/>
    <w:rsid w:val="006F7267"/>
    <w:rsid w:val="0071495C"/>
    <w:rsid w:val="00721897"/>
    <w:rsid w:val="007410E5"/>
    <w:rsid w:val="00744A3D"/>
    <w:rsid w:val="00745BD5"/>
    <w:rsid w:val="00755010"/>
    <w:rsid w:val="00765438"/>
    <w:rsid w:val="007820AA"/>
    <w:rsid w:val="007847A1"/>
    <w:rsid w:val="0079350B"/>
    <w:rsid w:val="007B2AF4"/>
    <w:rsid w:val="007B4503"/>
    <w:rsid w:val="007E3F1F"/>
    <w:rsid w:val="007F197A"/>
    <w:rsid w:val="00825406"/>
    <w:rsid w:val="00865006"/>
    <w:rsid w:val="00871CA3"/>
    <w:rsid w:val="008727E4"/>
    <w:rsid w:val="008770A0"/>
    <w:rsid w:val="008928AA"/>
    <w:rsid w:val="008E2C43"/>
    <w:rsid w:val="00911073"/>
    <w:rsid w:val="009163BB"/>
    <w:rsid w:val="00927EA6"/>
    <w:rsid w:val="00935DC0"/>
    <w:rsid w:val="00944990"/>
    <w:rsid w:val="00954069"/>
    <w:rsid w:val="00965189"/>
    <w:rsid w:val="009A6853"/>
    <w:rsid w:val="009C6229"/>
    <w:rsid w:val="009E0FE3"/>
    <w:rsid w:val="009E7A08"/>
    <w:rsid w:val="00A00AB3"/>
    <w:rsid w:val="00A2367E"/>
    <w:rsid w:val="00A27D3B"/>
    <w:rsid w:val="00AB06BF"/>
    <w:rsid w:val="00AD3581"/>
    <w:rsid w:val="00AE7E29"/>
    <w:rsid w:val="00B01873"/>
    <w:rsid w:val="00B05019"/>
    <w:rsid w:val="00B47B06"/>
    <w:rsid w:val="00B8034E"/>
    <w:rsid w:val="00BA71E0"/>
    <w:rsid w:val="00BE005A"/>
    <w:rsid w:val="00C024E3"/>
    <w:rsid w:val="00C029A5"/>
    <w:rsid w:val="00C216DA"/>
    <w:rsid w:val="00C23162"/>
    <w:rsid w:val="00C240E0"/>
    <w:rsid w:val="00C45934"/>
    <w:rsid w:val="00CA5893"/>
    <w:rsid w:val="00CF09C0"/>
    <w:rsid w:val="00D36010"/>
    <w:rsid w:val="00D85F7F"/>
    <w:rsid w:val="00D91873"/>
    <w:rsid w:val="00DC2357"/>
    <w:rsid w:val="00DE06B6"/>
    <w:rsid w:val="00E30D75"/>
    <w:rsid w:val="00E86BF7"/>
    <w:rsid w:val="00EA6CD1"/>
    <w:rsid w:val="00EC5EF1"/>
    <w:rsid w:val="00EF1249"/>
    <w:rsid w:val="00F066C8"/>
    <w:rsid w:val="00F15C33"/>
    <w:rsid w:val="00F41E8D"/>
    <w:rsid w:val="00F7091A"/>
    <w:rsid w:val="00F740C3"/>
    <w:rsid w:val="00F84AD3"/>
    <w:rsid w:val="00FB0DCA"/>
    <w:rsid w:val="00FB163A"/>
    <w:rsid w:val="00FC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F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E4F5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E4F57"/>
    <w:pPr>
      <w:spacing w:line="552" w:lineRule="exact"/>
    </w:pPr>
    <w:rPr>
      <w:rFonts w:ascii="Century Schoolbook" w:hAnsi="Century Schoolbook"/>
      <w:sz w:val="24"/>
      <w:szCs w:val="24"/>
    </w:rPr>
  </w:style>
  <w:style w:type="character" w:customStyle="1" w:styleId="FontStyle12">
    <w:name w:val="Font Style12"/>
    <w:rsid w:val="000E4F57"/>
    <w:rPr>
      <w:rFonts w:ascii="Century Schoolbook" w:hAnsi="Century Schoolbook" w:cs="Century Schoolbook"/>
      <w:sz w:val="18"/>
      <w:szCs w:val="18"/>
    </w:rPr>
  </w:style>
  <w:style w:type="table" w:styleId="a4">
    <w:name w:val="Table Grid"/>
    <w:basedOn w:val="a1"/>
    <w:rsid w:val="000E4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E4F5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6">
    <w:name w:val="Hyperlink"/>
    <w:uiPriority w:val="99"/>
    <w:unhideWhenUsed/>
    <w:rsid w:val="000E4F57"/>
    <w:rPr>
      <w:color w:val="0000FF"/>
      <w:u w:val="single"/>
    </w:rPr>
  </w:style>
  <w:style w:type="character" w:customStyle="1" w:styleId="33">
    <w:name w:val="Заголовок №3 (3)_"/>
    <w:link w:val="331"/>
    <w:rsid w:val="000E4F57"/>
    <w:rPr>
      <w:b/>
      <w:bCs/>
      <w:sz w:val="23"/>
      <w:szCs w:val="23"/>
      <w:shd w:val="clear" w:color="auto" w:fill="FFFFFF"/>
    </w:rPr>
  </w:style>
  <w:style w:type="paragraph" w:customStyle="1" w:styleId="331">
    <w:name w:val="Заголовок №3 (3)1"/>
    <w:basedOn w:val="a"/>
    <w:link w:val="33"/>
    <w:rsid w:val="000E4F57"/>
    <w:pPr>
      <w:widowControl/>
      <w:shd w:val="clear" w:color="auto" w:fill="FFFFFF"/>
      <w:autoSpaceDE/>
      <w:autoSpaceDN/>
      <w:adjustRightInd/>
      <w:spacing w:before="420" w:after="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7">
    <w:name w:val="header"/>
    <w:basedOn w:val="a"/>
    <w:link w:val="a8"/>
    <w:rsid w:val="000E4F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E4F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0E4F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E4F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0E4F57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E4F57"/>
    <w:rPr>
      <w:rFonts w:ascii="Tahoma" w:eastAsia="Times New Roman" w:hAnsi="Tahoma" w:cs="Times New Roman"/>
      <w:sz w:val="16"/>
      <w:szCs w:val="16"/>
    </w:rPr>
  </w:style>
  <w:style w:type="paragraph" w:styleId="ad">
    <w:name w:val="Normal (Web)"/>
    <w:basedOn w:val="a"/>
    <w:uiPriority w:val="99"/>
    <w:unhideWhenUsed/>
    <w:rsid w:val="00D918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E30D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F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E4F5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E4F57"/>
    <w:pPr>
      <w:spacing w:line="552" w:lineRule="exact"/>
    </w:pPr>
    <w:rPr>
      <w:rFonts w:ascii="Century Schoolbook" w:hAnsi="Century Schoolbook"/>
      <w:sz w:val="24"/>
      <w:szCs w:val="24"/>
    </w:rPr>
  </w:style>
  <w:style w:type="character" w:customStyle="1" w:styleId="FontStyle12">
    <w:name w:val="Font Style12"/>
    <w:rsid w:val="000E4F57"/>
    <w:rPr>
      <w:rFonts w:ascii="Century Schoolbook" w:hAnsi="Century Schoolbook" w:cs="Century Schoolbook"/>
      <w:sz w:val="18"/>
      <w:szCs w:val="18"/>
    </w:rPr>
  </w:style>
  <w:style w:type="table" w:styleId="a4">
    <w:name w:val="Table Grid"/>
    <w:basedOn w:val="a1"/>
    <w:rsid w:val="000E4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E4F5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6">
    <w:name w:val="Hyperlink"/>
    <w:uiPriority w:val="99"/>
    <w:unhideWhenUsed/>
    <w:rsid w:val="000E4F57"/>
    <w:rPr>
      <w:color w:val="0000FF"/>
      <w:u w:val="single"/>
    </w:rPr>
  </w:style>
  <w:style w:type="character" w:customStyle="1" w:styleId="33">
    <w:name w:val="Заголовок №3 (3)_"/>
    <w:link w:val="331"/>
    <w:rsid w:val="000E4F57"/>
    <w:rPr>
      <w:b/>
      <w:bCs/>
      <w:sz w:val="23"/>
      <w:szCs w:val="23"/>
      <w:shd w:val="clear" w:color="auto" w:fill="FFFFFF"/>
    </w:rPr>
  </w:style>
  <w:style w:type="paragraph" w:customStyle="1" w:styleId="331">
    <w:name w:val="Заголовок №3 (3)1"/>
    <w:basedOn w:val="a"/>
    <w:link w:val="33"/>
    <w:rsid w:val="000E4F57"/>
    <w:pPr>
      <w:widowControl/>
      <w:shd w:val="clear" w:color="auto" w:fill="FFFFFF"/>
      <w:autoSpaceDE/>
      <w:autoSpaceDN/>
      <w:adjustRightInd/>
      <w:spacing w:before="420" w:after="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7">
    <w:name w:val="header"/>
    <w:basedOn w:val="a"/>
    <w:link w:val="a8"/>
    <w:rsid w:val="000E4F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E4F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0E4F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E4F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0E4F57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E4F57"/>
    <w:rPr>
      <w:rFonts w:ascii="Tahoma" w:eastAsia="Times New Roman" w:hAnsi="Tahoma" w:cs="Times New Roman"/>
      <w:sz w:val="16"/>
      <w:szCs w:val="16"/>
    </w:rPr>
  </w:style>
  <w:style w:type="paragraph" w:styleId="ad">
    <w:name w:val="Normal (Web)"/>
    <w:basedOn w:val="a"/>
    <w:uiPriority w:val="99"/>
    <w:unhideWhenUsed/>
    <w:rsid w:val="00D918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E30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.nature.ru" TargetMode="External"/><Relationship Id="rId13" Type="http://schemas.openxmlformats.org/officeDocument/2006/relationships/hyperlink" Target="http://www.bio.nature.ru" TargetMode="External"/><Relationship Id="rId18" Type="http://schemas.openxmlformats.org/officeDocument/2006/relationships/hyperlink" Target="http://www.bio.nature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bio.1september.ru" TargetMode="External"/><Relationship Id="rId12" Type="http://schemas.openxmlformats.org/officeDocument/2006/relationships/hyperlink" Target="http://www.bio.1september.ru" TargetMode="External"/><Relationship Id="rId17" Type="http://schemas.openxmlformats.org/officeDocument/2006/relationships/hyperlink" Target="http://www.bio.1september.ru" TargetMode="External"/><Relationship Id="rId25" Type="http://schemas.openxmlformats.org/officeDocument/2006/relationships/hyperlink" Target="http://www.km.ru/education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www.km.ru/educat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www.edi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m.ru/education" TargetMode="External"/><Relationship Id="rId23" Type="http://schemas.openxmlformats.org/officeDocument/2006/relationships/hyperlink" Target="http://www.bio.nature.ru" TargetMode="External"/><Relationship Id="rId10" Type="http://schemas.openxmlformats.org/officeDocument/2006/relationships/hyperlink" Target="http://www.km.ru/education" TargetMode="External"/><Relationship Id="rId19" Type="http://schemas.openxmlformats.org/officeDocument/2006/relationships/hyperlink" Target="http://www.edio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ios.ru" TargetMode="External"/><Relationship Id="rId14" Type="http://schemas.openxmlformats.org/officeDocument/2006/relationships/hyperlink" Target="http://www.edios.ru" TargetMode="External"/><Relationship Id="rId22" Type="http://schemas.openxmlformats.org/officeDocument/2006/relationships/hyperlink" Target="http://www.bio.1september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3606</Words>
  <Characters>20559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Бондарь</dc:creator>
  <cp:lastModifiedBy>Ольга</cp:lastModifiedBy>
  <cp:revision>2</cp:revision>
  <cp:lastPrinted>2021-10-27T10:29:00Z</cp:lastPrinted>
  <dcterms:created xsi:type="dcterms:W3CDTF">2024-09-08T11:03:00Z</dcterms:created>
  <dcterms:modified xsi:type="dcterms:W3CDTF">2024-09-08T11:03:00Z</dcterms:modified>
</cp:coreProperties>
</file>